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8F90D" w14:textId="77777777" w:rsidR="00751351" w:rsidRPr="00751351" w:rsidRDefault="00751351" w:rsidP="00751351">
      <w:pPr>
        <w:autoSpaceDE w:val="0"/>
        <w:autoSpaceDN w:val="0"/>
        <w:adjustRightInd w:val="0"/>
        <w:jc w:val="center"/>
        <w:rPr>
          <w:color w:val="000000"/>
          <w:lang w:val="kk-KZ"/>
        </w:rPr>
      </w:pPr>
      <w:r w:rsidRPr="00751351">
        <w:rPr>
          <w:b/>
          <w:bCs/>
          <w:color w:val="000000"/>
          <w:lang w:val="kk-KZ"/>
        </w:rPr>
        <w:t>ӘЛ-ФАРАБИ АТЫНДАҒЫ ҚАЗАҚ ҰЛТТЫҚ УНИВЕРСИТЕТІ</w:t>
      </w:r>
    </w:p>
    <w:p w14:paraId="30574802" w14:textId="77777777" w:rsidR="00751351" w:rsidRPr="00751351" w:rsidRDefault="00751351" w:rsidP="00751351">
      <w:pPr>
        <w:autoSpaceDE w:val="0"/>
        <w:autoSpaceDN w:val="0"/>
        <w:adjustRightInd w:val="0"/>
        <w:jc w:val="center"/>
        <w:rPr>
          <w:b/>
          <w:bCs/>
          <w:color w:val="000000"/>
          <w:lang w:val="kk-KZ"/>
        </w:rPr>
      </w:pPr>
    </w:p>
    <w:p w14:paraId="1F7237DD" w14:textId="77777777" w:rsidR="00751351" w:rsidRPr="00751351" w:rsidRDefault="00751351" w:rsidP="00751351">
      <w:pPr>
        <w:jc w:val="center"/>
      </w:pPr>
      <w:r w:rsidRPr="00751351">
        <w:rPr>
          <w:lang w:val="kk-KZ"/>
        </w:rPr>
        <w:t>Биология және биотехнология факультеті</w:t>
      </w:r>
    </w:p>
    <w:p w14:paraId="4EF2D05F" w14:textId="78A653C8" w:rsidR="00751351" w:rsidRPr="00751351" w:rsidRDefault="00751351" w:rsidP="00751351">
      <w:pPr>
        <w:jc w:val="center"/>
      </w:pPr>
      <w:r w:rsidRPr="00751351">
        <w:rPr>
          <w:lang w:val="kk-KZ"/>
        </w:rPr>
        <w:t>Биоаулантүрлілік және биоресурстар кафедрасы</w:t>
      </w:r>
    </w:p>
    <w:p w14:paraId="5430B603" w14:textId="77777777" w:rsidR="00751351" w:rsidRPr="00751351" w:rsidRDefault="00751351" w:rsidP="00751351">
      <w:pPr>
        <w:jc w:val="right"/>
      </w:pPr>
    </w:p>
    <w:p w14:paraId="6BC36156" w14:textId="77777777" w:rsidR="00751351" w:rsidRPr="00751351" w:rsidRDefault="00751351" w:rsidP="00751351">
      <w:pPr>
        <w:jc w:val="right"/>
        <w:rPr>
          <w:lang w:val="kk-KZ"/>
        </w:rPr>
      </w:pPr>
    </w:p>
    <w:tbl>
      <w:tblPr>
        <w:tblW w:w="13440" w:type="dxa"/>
        <w:tblLayout w:type="fixed"/>
        <w:tblLook w:val="04A0" w:firstRow="1" w:lastRow="0" w:firstColumn="1" w:lastColumn="0" w:noHBand="0" w:noVBand="1"/>
      </w:tblPr>
      <w:tblGrid>
        <w:gridCol w:w="9073"/>
        <w:gridCol w:w="4367"/>
      </w:tblGrid>
      <w:tr w:rsidR="00751351" w:rsidRPr="00751351" w14:paraId="33EF2332" w14:textId="77777777" w:rsidTr="00AB1283">
        <w:trPr>
          <w:trHeight w:val="2773"/>
        </w:trPr>
        <w:tc>
          <w:tcPr>
            <w:tcW w:w="9073" w:type="dxa"/>
          </w:tcPr>
          <w:p w14:paraId="417A0EB0" w14:textId="77777777" w:rsidR="00751351" w:rsidRPr="00751351" w:rsidRDefault="00751351" w:rsidP="00AB1283">
            <w:pPr>
              <w:keepNext/>
              <w:jc w:val="right"/>
              <w:outlineLvl w:val="0"/>
              <w:rPr>
                <w:b/>
                <w:bCs/>
                <w:kern w:val="32"/>
                <w:lang w:val="kk-KZ"/>
              </w:rPr>
            </w:pPr>
            <w:r w:rsidRPr="00751351">
              <w:rPr>
                <w:b/>
                <w:bCs/>
                <w:kern w:val="32"/>
                <w:lang w:val="kk-KZ"/>
              </w:rPr>
              <w:t xml:space="preserve">                                                          БЕКІТЕМІН</w:t>
            </w:r>
          </w:p>
          <w:p w14:paraId="029245E4" w14:textId="77777777" w:rsidR="00751351" w:rsidRPr="00751351" w:rsidRDefault="00751351" w:rsidP="00AB1283">
            <w:pPr>
              <w:jc w:val="right"/>
              <w:outlineLvl w:val="6"/>
              <w:rPr>
                <w:b/>
              </w:rPr>
            </w:pPr>
            <w:r w:rsidRPr="00751351">
              <w:rPr>
                <w:lang w:val="kk-KZ"/>
              </w:rPr>
              <w:t xml:space="preserve">                                                         </w:t>
            </w:r>
            <w:r w:rsidRPr="00751351">
              <w:rPr>
                <w:b/>
                <w:lang w:val="kk-KZ"/>
              </w:rPr>
              <w:t>Факультет  деканы</w:t>
            </w:r>
          </w:p>
          <w:p w14:paraId="408FE809" w14:textId="77777777" w:rsidR="00751351" w:rsidRPr="00751351" w:rsidRDefault="00751351" w:rsidP="00AB1283">
            <w:pPr>
              <w:jc w:val="right"/>
              <w:outlineLvl w:val="6"/>
              <w:rPr>
                <w:lang w:val="kk-KZ"/>
              </w:rPr>
            </w:pPr>
            <w:r w:rsidRPr="00751351">
              <w:rPr>
                <w:lang w:val="kk-KZ"/>
              </w:rPr>
              <w:t xml:space="preserve">                                                         ___________________ </w:t>
            </w:r>
            <w:r w:rsidRPr="00751351">
              <w:rPr>
                <w:b/>
                <w:bCs/>
                <w:lang w:val="kk-KZ"/>
              </w:rPr>
              <w:t>Курманбаева М.С</w:t>
            </w:r>
          </w:p>
          <w:p w14:paraId="6BC5818D" w14:textId="77777777" w:rsidR="00751351" w:rsidRPr="00751351" w:rsidRDefault="00751351" w:rsidP="00AB1283">
            <w:pPr>
              <w:jc w:val="right"/>
              <w:outlineLvl w:val="6"/>
              <w:rPr>
                <w:b/>
                <w:lang w:val="kk-KZ"/>
              </w:rPr>
            </w:pPr>
            <w:r w:rsidRPr="00751351">
              <w:rPr>
                <w:lang w:val="kk-KZ"/>
              </w:rPr>
              <w:t xml:space="preserve">                                                         </w:t>
            </w:r>
            <w:r w:rsidRPr="00751351">
              <w:rPr>
                <w:b/>
                <w:lang w:val="kk-KZ"/>
              </w:rPr>
              <w:t>"____"_____ 2024 ж.</w:t>
            </w:r>
          </w:p>
          <w:p w14:paraId="1307FEBA" w14:textId="77777777" w:rsidR="00751351" w:rsidRPr="00751351" w:rsidRDefault="00751351" w:rsidP="00AB1283">
            <w:pPr>
              <w:jc w:val="right"/>
              <w:rPr>
                <w:lang w:val="kk-KZ"/>
              </w:rPr>
            </w:pPr>
            <w:r w:rsidRPr="00751351">
              <w:rPr>
                <w:lang w:val="kk-KZ"/>
              </w:rPr>
              <w:t xml:space="preserve"> </w:t>
            </w:r>
          </w:p>
          <w:p w14:paraId="34C3ECD4" w14:textId="77777777" w:rsidR="00751351" w:rsidRPr="00751351" w:rsidRDefault="00751351" w:rsidP="00AB1283">
            <w:pPr>
              <w:keepNext/>
              <w:jc w:val="right"/>
              <w:outlineLvl w:val="2"/>
              <w:rPr>
                <w:b/>
                <w:bCs/>
                <w:lang w:val="kk-KZ"/>
              </w:rPr>
            </w:pPr>
          </w:p>
          <w:p w14:paraId="5B6150E3" w14:textId="77777777" w:rsidR="00751351" w:rsidRPr="00751351" w:rsidRDefault="00751351" w:rsidP="00AB1283">
            <w:pPr>
              <w:jc w:val="right"/>
              <w:rPr>
                <w:lang w:val="kk-KZ"/>
              </w:rPr>
            </w:pPr>
          </w:p>
          <w:p w14:paraId="3F69066E" w14:textId="77777777" w:rsidR="00751351" w:rsidRPr="00751351" w:rsidRDefault="00751351" w:rsidP="00AB1283">
            <w:pPr>
              <w:jc w:val="right"/>
              <w:rPr>
                <w:lang w:val="kk-KZ"/>
              </w:rPr>
            </w:pPr>
          </w:p>
          <w:p w14:paraId="3B288E5E" w14:textId="77777777" w:rsidR="00751351" w:rsidRPr="00751351" w:rsidRDefault="00751351" w:rsidP="00AB1283">
            <w:pPr>
              <w:jc w:val="right"/>
              <w:rPr>
                <w:lang w:val="kk-KZ"/>
              </w:rPr>
            </w:pPr>
          </w:p>
        </w:tc>
        <w:tc>
          <w:tcPr>
            <w:tcW w:w="4367" w:type="dxa"/>
          </w:tcPr>
          <w:p w14:paraId="1DEA6EE9" w14:textId="77777777" w:rsidR="00751351" w:rsidRPr="00751351" w:rsidRDefault="00751351" w:rsidP="00AB1283">
            <w:pPr>
              <w:keepNext/>
              <w:jc w:val="right"/>
              <w:outlineLvl w:val="2"/>
              <w:rPr>
                <w:b/>
                <w:bCs/>
                <w:lang w:val="kk-KZ"/>
              </w:rPr>
            </w:pPr>
          </w:p>
          <w:p w14:paraId="45ADB46A" w14:textId="77777777" w:rsidR="00751351" w:rsidRPr="00751351" w:rsidRDefault="00751351" w:rsidP="00AB1283">
            <w:pPr>
              <w:keepNext/>
              <w:jc w:val="right"/>
              <w:outlineLvl w:val="2"/>
              <w:rPr>
                <w:b/>
                <w:bCs/>
                <w:lang w:val="kk-KZ"/>
              </w:rPr>
            </w:pPr>
          </w:p>
        </w:tc>
      </w:tr>
    </w:tbl>
    <w:p w14:paraId="326F47C7" w14:textId="77777777" w:rsidR="00927479" w:rsidRPr="006C58D6" w:rsidRDefault="00927479" w:rsidP="00927479">
      <w:pPr>
        <w:jc w:val="right"/>
        <w:rPr>
          <w:sz w:val="28"/>
          <w:szCs w:val="28"/>
          <w:lang w:val="kk-KZ"/>
        </w:rPr>
      </w:pPr>
    </w:p>
    <w:p w14:paraId="72216A3E" w14:textId="77777777" w:rsidR="00927479" w:rsidRPr="006C58D6" w:rsidRDefault="00927479" w:rsidP="00927479">
      <w:pPr>
        <w:jc w:val="right"/>
        <w:rPr>
          <w:sz w:val="28"/>
          <w:szCs w:val="28"/>
          <w:lang w:val="kk-KZ"/>
        </w:rPr>
      </w:pPr>
    </w:p>
    <w:p w14:paraId="06F5BB45" w14:textId="77777777" w:rsidR="00927479" w:rsidRPr="006C58D6" w:rsidRDefault="00927479" w:rsidP="00927479">
      <w:pPr>
        <w:jc w:val="right"/>
        <w:rPr>
          <w:sz w:val="28"/>
          <w:szCs w:val="28"/>
          <w:lang w:val="kk-KZ"/>
        </w:rPr>
      </w:pPr>
    </w:p>
    <w:p w14:paraId="1C1E0B87" w14:textId="77777777" w:rsidR="00927479" w:rsidRPr="006C58D6" w:rsidRDefault="00927479" w:rsidP="00927479">
      <w:pPr>
        <w:jc w:val="right"/>
        <w:rPr>
          <w:sz w:val="28"/>
          <w:szCs w:val="28"/>
          <w:lang w:val="kk-KZ"/>
        </w:rPr>
      </w:pPr>
    </w:p>
    <w:p w14:paraId="47ACFC21" w14:textId="77777777" w:rsidR="00927479" w:rsidRPr="00751351" w:rsidRDefault="00927479" w:rsidP="00927479">
      <w:pPr>
        <w:pStyle w:val="1"/>
        <w:jc w:val="center"/>
        <w:rPr>
          <w:rFonts w:ascii="Times New Roman" w:hAnsi="Times New Roman" w:cs="Times New Roman"/>
          <w:b w:val="0"/>
          <w:color w:val="auto"/>
          <w:sz w:val="24"/>
          <w:szCs w:val="24"/>
          <w:lang w:val="kk-KZ"/>
        </w:rPr>
      </w:pPr>
      <w:r w:rsidRPr="00751351">
        <w:rPr>
          <w:rFonts w:ascii="Times New Roman" w:hAnsi="Times New Roman" w:cs="Times New Roman"/>
          <w:b w:val="0"/>
          <w:color w:val="auto"/>
          <w:sz w:val="24"/>
          <w:szCs w:val="24"/>
          <w:lang w:val="kk-KZ"/>
        </w:rPr>
        <w:t>ПӘННІҢ ОҚУ-ӘДІСТЕМЕЛІК КЕШЕНІ</w:t>
      </w:r>
    </w:p>
    <w:p w14:paraId="52515FC5" w14:textId="77777777" w:rsidR="00927479" w:rsidRPr="00751351" w:rsidRDefault="00927479" w:rsidP="00927479">
      <w:pPr>
        <w:jc w:val="center"/>
        <w:rPr>
          <w:caps/>
          <w:lang w:val="kk-KZ"/>
        </w:rPr>
      </w:pPr>
    </w:p>
    <w:p w14:paraId="59DDDEBC" w14:textId="08BC10A6" w:rsidR="00927479" w:rsidRPr="00751351" w:rsidRDefault="00927479" w:rsidP="00751351">
      <w:pPr>
        <w:jc w:val="center"/>
        <w:rPr>
          <w:b/>
          <w:caps/>
          <w:lang w:val="kk-KZ"/>
        </w:rPr>
      </w:pPr>
      <w:r w:rsidRPr="00751351">
        <w:rPr>
          <w:b/>
          <w:caps/>
          <w:lang w:val="kk-KZ"/>
        </w:rPr>
        <w:t>«</w:t>
      </w:r>
      <w:r w:rsidRPr="00751351">
        <w:rPr>
          <w:b/>
          <w:lang w:val="kk-KZ"/>
        </w:rPr>
        <w:t>BK</w:t>
      </w:r>
      <w:r w:rsidR="00925DA0" w:rsidRPr="00751351">
        <w:rPr>
          <w:b/>
          <w:lang w:val="kk-KZ"/>
        </w:rPr>
        <w:t>G</w:t>
      </w:r>
      <w:r w:rsidRPr="00751351">
        <w:rPr>
          <w:b/>
          <w:lang w:val="kk-KZ"/>
        </w:rPr>
        <w:t xml:space="preserve"> </w:t>
      </w:r>
      <w:r w:rsidR="00925DA0" w:rsidRPr="00751351">
        <w:rPr>
          <w:b/>
          <w:lang w:val="kk-KZ"/>
        </w:rPr>
        <w:t>100365</w:t>
      </w:r>
      <w:r w:rsidRPr="00751351">
        <w:rPr>
          <w:b/>
          <w:lang w:val="kk-KZ"/>
        </w:rPr>
        <w:t xml:space="preserve"> Клетка биологиясы</w:t>
      </w:r>
      <w:r w:rsidR="005007F9" w:rsidRPr="00751351">
        <w:rPr>
          <w:b/>
          <w:lang w:val="kk-KZ"/>
        </w:rPr>
        <w:t xml:space="preserve"> және гистология</w:t>
      </w:r>
      <w:r w:rsidRPr="00751351">
        <w:rPr>
          <w:b/>
          <w:lang w:val="kk-KZ"/>
        </w:rPr>
        <w:t xml:space="preserve">» </w:t>
      </w:r>
    </w:p>
    <w:p w14:paraId="2FB6C83C" w14:textId="77777777" w:rsidR="00927479" w:rsidRPr="00751351" w:rsidRDefault="00927479" w:rsidP="00927479">
      <w:pPr>
        <w:jc w:val="center"/>
        <w:rPr>
          <w:b/>
          <w:lang w:val="kk-KZ"/>
        </w:rPr>
      </w:pPr>
      <w:r w:rsidRPr="00751351">
        <w:rPr>
          <w:b/>
          <w:lang w:val="kk-KZ"/>
        </w:rPr>
        <w:t xml:space="preserve"> «6В05</w:t>
      </w:r>
      <w:r w:rsidRPr="00751351">
        <w:rPr>
          <w:b/>
        </w:rPr>
        <w:t>1</w:t>
      </w:r>
      <w:r w:rsidRPr="00751351">
        <w:rPr>
          <w:b/>
          <w:lang w:val="kk-KZ"/>
        </w:rPr>
        <w:t>0</w:t>
      </w:r>
      <w:r w:rsidRPr="00751351">
        <w:rPr>
          <w:b/>
        </w:rPr>
        <w:t>2</w:t>
      </w:r>
      <w:r w:rsidRPr="00751351">
        <w:rPr>
          <w:b/>
          <w:lang w:val="kk-KZ"/>
        </w:rPr>
        <w:t>-Б</w:t>
      </w:r>
      <w:r w:rsidRPr="00751351">
        <w:rPr>
          <w:b/>
        </w:rPr>
        <w:t>иология</w:t>
      </w:r>
      <w:r w:rsidRPr="00751351">
        <w:rPr>
          <w:b/>
          <w:lang w:val="kk-KZ"/>
        </w:rPr>
        <w:t>»</w:t>
      </w:r>
    </w:p>
    <w:p w14:paraId="122C7BE5" w14:textId="77777777" w:rsidR="00927479" w:rsidRDefault="00927479" w:rsidP="00927479">
      <w:pPr>
        <w:jc w:val="center"/>
        <w:rPr>
          <w:lang w:val="kk-KZ"/>
        </w:rPr>
      </w:pPr>
    </w:p>
    <w:p w14:paraId="263D109E" w14:textId="77777777" w:rsidR="00751351" w:rsidRDefault="00751351" w:rsidP="00927479">
      <w:pPr>
        <w:jc w:val="center"/>
        <w:rPr>
          <w:lang w:val="kk-KZ"/>
        </w:rPr>
      </w:pPr>
    </w:p>
    <w:p w14:paraId="6DF892E6" w14:textId="77777777" w:rsidR="00751351" w:rsidRDefault="00751351" w:rsidP="00927479">
      <w:pPr>
        <w:jc w:val="center"/>
        <w:rPr>
          <w:lang w:val="kk-KZ"/>
        </w:rPr>
      </w:pPr>
    </w:p>
    <w:p w14:paraId="4F57949F" w14:textId="77777777" w:rsidR="00751351" w:rsidRDefault="00751351" w:rsidP="00927479">
      <w:pPr>
        <w:jc w:val="center"/>
        <w:rPr>
          <w:lang w:val="kk-KZ"/>
        </w:rPr>
      </w:pPr>
    </w:p>
    <w:p w14:paraId="4ACF9FBC" w14:textId="77777777" w:rsidR="00751351" w:rsidRDefault="00751351" w:rsidP="00927479">
      <w:pPr>
        <w:jc w:val="center"/>
        <w:rPr>
          <w:lang w:val="kk-KZ"/>
        </w:rPr>
      </w:pPr>
    </w:p>
    <w:p w14:paraId="38048136" w14:textId="77777777" w:rsidR="00751351" w:rsidRDefault="00751351" w:rsidP="00927479">
      <w:pPr>
        <w:jc w:val="center"/>
        <w:rPr>
          <w:lang w:val="kk-KZ"/>
        </w:rPr>
      </w:pPr>
    </w:p>
    <w:p w14:paraId="1C9960EB" w14:textId="77777777" w:rsidR="00751351" w:rsidRDefault="00751351" w:rsidP="00927479">
      <w:pPr>
        <w:jc w:val="center"/>
        <w:rPr>
          <w:lang w:val="kk-KZ"/>
        </w:rPr>
      </w:pPr>
    </w:p>
    <w:p w14:paraId="6A69A3CF" w14:textId="77777777" w:rsidR="00751351" w:rsidRPr="00751351" w:rsidRDefault="00751351" w:rsidP="00927479">
      <w:pPr>
        <w:jc w:val="center"/>
        <w:rPr>
          <w:lang w:val="kk-KZ"/>
        </w:rPr>
      </w:pPr>
    </w:p>
    <w:p w14:paraId="31D7741E" w14:textId="77777777" w:rsidR="00751351" w:rsidRPr="00751351" w:rsidRDefault="00751351" w:rsidP="00751351">
      <w:pPr>
        <w:jc w:val="center"/>
        <w:rPr>
          <w:lang w:val="kk-KZ"/>
        </w:rPr>
      </w:pPr>
      <w:r w:rsidRPr="00751351">
        <w:rPr>
          <w:lang w:val="kk-KZ"/>
        </w:rPr>
        <w:t>2– Курс</w:t>
      </w:r>
    </w:p>
    <w:p w14:paraId="318E6523" w14:textId="77777777" w:rsidR="00751351" w:rsidRPr="00751351" w:rsidRDefault="00751351" w:rsidP="00751351">
      <w:pPr>
        <w:jc w:val="center"/>
        <w:rPr>
          <w:lang w:val="kk-KZ"/>
        </w:rPr>
      </w:pPr>
      <w:r w:rsidRPr="00751351">
        <w:rPr>
          <w:lang w:val="kk-KZ"/>
        </w:rPr>
        <w:t xml:space="preserve"> Күзгі – Семестр </w:t>
      </w:r>
    </w:p>
    <w:p w14:paraId="3ECAB912" w14:textId="77777777" w:rsidR="00751351" w:rsidRPr="00751351" w:rsidRDefault="00751351" w:rsidP="00751351">
      <w:pPr>
        <w:jc w:val="center"/>
        <w:rPr>
          <w:lang w:val="kk-KZ"/>
        </w:rPr>
      </w:pPr>
      <w:r w:rsidRPr="00751351">
        <w:rPr>
          <w:lang w:val="kk-KZ"/>
        </w:rPr>
        <w:t>Кредит саны – 9</w:t>
      </w:r>
    </w:p>
    <w:p w14:paraId="022ABAB7" w14:textId="77777777" w:rsidR="00751351" w:rsidRPr="00087C8F" w:rsidRDefault="00751351" w:rsidP="00751351">
      <w:pPr>
        <w:ind w:firstLine="720"/>
        <w:jc w:val="center"/>
        <w:rPr>
          <w:sz w:val="20"/>
          <w:szCs w:val="20"/>
          <w:lang w:val="kk-KZ"/>
        </w:rPr>
      </w:pPr>
    </w:p>
    <w:p w14:paraId="4F99A85A" w14:textId="77777777" w:rsidR="00927479" w:rsidRPr="00751351" w:rsidRDefault="00927479" w:rsidP="00927479">
      <w:pPr>
        <w:jc w:val="center"/>
        <w:rPr>
          <w:lang w:val="kk-KZ"/>
        </w:rPr>
      </w:pPr>
    </w:p>
    <w:p w14:paraId="566A2C9F" w14:textId="2C333C01" w:rsidR="00927479" w:rsidRPr="00751351" w:rsidRDefault="00927479" w:rsidP="00751351">
      <w:pPr>
        <w:rPr>
          <w:lang w:val="kk-KZ"/>
        </w:rPr>
      </w:pPr>
      <w:r w:rsidRPr="00751351">
        <w:rPr>
          <w:lang w:val="kk-KZ"/>
        </w:rPr>
        <w:t xml:space="preserve">                                                         </w:t>
      </w:r>
    </w:p>
    <w:p w14:paraId="423EB00B" w14:textId="77777777" w:rsidR="00927479" w:rsidRPr="00751351" w:rsidRDefault="00927479" w:rsidP="00927479">
      <w:pPr>
        <w:rPr>
          <w:lang w:val="kk-KZ"/>
        </w:rPr>
      </w:pPr>
    </w:p>
    <w:p w14:paraId="79F47F7E" w14:textId="77777777" w:rsidR="00927479" w:rsidRPr="002427C5" w:rsidRDefault="00927479" w:rsidP="00927479">
      <w:pPr>
        <w:jc w:val="center"/>
        <w:rPr>
          <w:sz w:val="28"/>
          <w:szCs w:val="28"/>
          <w:lang w:val="kk-KZ"/>
        </w:rPr>
      </w:pPr>
    </w:p>
    <w:p w14:paraId="3F0595C5" w14:textId="77777777" w:rsidR="00927479" w:rsidRDefault="00927479" w:rsidP="00751351">
      <w:pPr>
        <w:rPr>
          <w:sz w:val="28"/>
          <w:szCs w:val="28"/>
          <w:lang w:val="kk-KZ"/>
        </w:rPr>
      </w:pPr>
    </w:p>
    <w:p w14:paraId="544F8BCB" w14:textId="77777777" w:rsidR="00927479" w:rsidRPr="0014142E" w:rsidRDefault="00927479" w:rsidP="00927479">
      <w:pPr>
        <w:jc w:val="center"/>
        <w:rPr>
          <w:sz w:val="28"/>
          <w:szCs w:val="28"/>
          <w:lang w:val="kk-KZ"/>
        </w:rPr>
      </w:pPr>
    </w:p>
    <w:p w14:paraId="0AB2D3CD" w14:textId="77777777" w:rsidR="00927479" w:rsidRDefault="00927479" w:rsidP="00927479">
      <w:pPr>
        <w:jc w:val="center"/>
        <w:rPr>
          <w:sz w:val="28"/>
          <w:szCs w:val="28"/>
          <w:lang w:val="kk-KZ"/>
        </w:rPr>
      </w:pPr>
    </w:p>
    <w:p w14:paraId="031372EA" w14:textId="77777777" w:rsidR="00751351" w:rsidRDefault="00751351" w:rsidP="00927479">
      <w:pPr>
        <w:jc w:val="center"/>
        <w:rPr>
          <w:sz w:val="28"/>
          <w:szCs w:val="28"/>
          <w:lang w:val="en-US"/>
        </w:rPr>
      </w:pPr>
    </w:p>
    <w:p w14:paraId="0863BEA4" w14:textId="77777777" w:rsidR="00751351" w:rsidRDefault="00751351" w:rsidP="00927479">
      <w:pPr>
        <w:jc w:val="center"/>
        <w:rPr>
          <w:sz w:val="28"/>
          <w:szCs w:val="28"/>
          <w:lang w:val="en-US"/>
        </w:rPr>
      </w:pPr>
    </w:p>
    <w:p w14:paraId="7EC4E0B5" w14:textId="77777777" w:rsidR="00751351" w:rsidRDefault="00751351" w:rsidP="00927479">
      <w:pPr>
        <w:jc w:val="center"/>
        <w:rPr>
          <w:sz w:val="28"/>
          <w:szCs w:val="28"/>
          <w:lang w:val="en-US"/>
        </w:rPr>
      </w:pPr>
    </w:p>
    <w:p w14:paraId="6EA073C4" w14:textId="77777777" w:rsidR="00751351" w:rsidRDefault="00751351" w:rsidP="00927479">
      <w:pPr>
        <w:jc w:val="center"/>
        <w:rPr>
          <w:sz w:val="28"/>
          <w:szCs w:val="28"/>
          <w:lang w:val="en-US"/>
        </w:rPr>
      </w:pPr>
    </w:p>
    <w:p w14:paraId="608220B4" w14:textId="77777777" w:rsidR="00751351" w:rsidRPr="00751351" w:rsidRDefault="00751351" w:rsidP="00927479">
      <w:pPr>
        <w:jc w:val="center"/>
        <w:rPr>
          <w:sz w:val="28"/>
          <w:szCs w:val="28"/>
          <w:lang w:val="en-US"/>
        </w:rPr>
      </w:pPr>
    </w:p>
    <w:p w14:paraId="304DB0FE" w14:textId="7B2D800A" w:rsidR="00751351" w:rsidRPr="00751351" w:rsidRDefault="00927479" w:rsidP="00751351">
      <w:pPr>
        <w:pStyle w:val="a9"/>
        <w:ind w:left="0"/>
        <w:jc w:val="center"/>
        <w:rPr>
          <w:b/>
          <w:lang w:val="kk-KZ"/>
        </w:rPr>
      </w:pPr>
      <w:r w:rsidRPr="00751351">
        <w:rPr>
          <w:b/>
          <w:lang w:val="kk-KZ"/>
        </w:rPr>
        <w:t>Алматы 202</w:t>
      </w:r>
      <w:r w:rsidR="00C33602" w:rsidRPr="00751351">
        <w:rPr>
          <w:b/>
          <w:lang w:val="kk-KZ"/>
        </w:rPr>
        <w:t>4</w:t>
      </w:r>
    </w:p>
    <w:p w14:paraId="14EC646D" w14:textId="77777777" w:rsidR="00927479" w:rsidRPr="00751351" w:rsidRDefault="00927479" w:rsidP="00927479">
      <w:pPr>
        <w:rPr>
          <w:lang w:val="kk-KZ"/>
        </w:rPr>
      </w:pPr>
    </w:p>
    <w:p w14:paraId="5C35C7F8" w14:textId="0B48A508" w:rsidR="00751351" w:rsidRPr="00751351" w:rsidRDefault="00751351" w:rsidP="00751351">
      <w:pPr>
        <w:jc w:val="both"/>
        <w:rPr>
          <w:lang w:val="kk-KZ"/>
        </w:rPr>
      </w:pPr>
      <w:r w:rsidRPr="00751351">
        <w:rPr>
          <w:lang w:val="kk-KZ"/>
        </w:rPr>
        <w:t>«6В05102 -Биология» мамандығы бойынша негізгі оқу жоспарына сәйкес пәннің оқу-әдістемелік кешенін биоалуантүрлілік және биоресурстар кафедрасының б.ғ.к., аға оқытушы Абдуллаева Багила Айдаровна</w:t>
      </w:r>
      <w:r w:rsidRPr="00751351">
        <w:rPr>
          <w:lang w:val="kk-KZ"/>
        </w:rPr>
        <w:t xml:space="preserve"> </w:t>
      </w:r>
      <w:r w:rsidRPr="00751351">
        <w:rPr>
          <w:lang w:val="kk-KZ"/>
        </w:rPr>
        <w:t>дайындаған.</w:t>
      </w:r>
    </w:p>
    <w:p w14:paraId="16455A1A" w14:textId="77777777" w:rsidR="00751351" w:rsidRPr="00751351" w:rsidRDefault="00751351" w:rsidP="00751351">
      <w:pPr>
        <w:jc w:val="both"/>
        <w:rPr>
          <w:lang w:val="kk-KZ"/>
        </w:rPr>
      </w:pPr>
    </w:p>
    <w:p w14:paraId="7D9E4539" w14:textId="77777777" w:rsidR="00751351" w:rsidRPr="00751351" w:rsidRDefault="00751351" w:rsidP="00751351">
      <w:pPr>
        <w:jc w:val="both"/>
        <w:rPr>
          <w:lang w:val="kk-KZ"/>
        </w:rPr>
      </w:pPr>
    </w:p>
    <w:p w14:paraId="3BD29B3C" w14:textId="77777777" w:rsidR="00751351" w:rsidRPr="00751351" w:rsidRDefault="00751351" w:rsidP="00751351">
      <w:pPr>
        <w:jc w:val="both"/>
        <w:rPr>
          <w:lang w:val="kk-KZ"/>
        </w:rPr>
      </w:pPr>
      <w:r w:rsidRPr="00751351">
        <w:rPr>
          <w:lang w:val="kk-KZ"/>
        </w:rPr>
        <w:t xml:space="preserve">Биоалуантүрлілік және биоресурстар кафедрасының мәжілісінде қарастырылған және ұсынылған </w:t>
      </w:r>
    </w:p>
    <w:p w14:paraId="199A2CA2" w14:textId="77777777" w:rsidR="00751351" w:rsidRPr="00751351" w:rsidRDefault="00751351" w:rsidP="00751351">
      <w:pPr>
        <w:jc w:val="both"/>
        <w:rPr>
          <w:lang w:val="kk-KZ"/>
        </w:rPr>
      </w:pPr>
    </w:p>
    <w:p w14:paraId="4AAF028A" w14:textId="77777777" w:rsidR="00751351" w:rsidRPr="00751351" w:rsidRDefault="00751351" w:rsidP="00751351">
      <w:pPr>
        <w:jc w:val="both"/>
        <w:rPr>
          <w:lang w:val="kk-KZ"/>
        </w:rPr>
      </w:pPr>
      <w:r w:rsidRPr="00751351">
        <w:rPr>
          <w:lang w:val="kk-KZ"/>
        </w:rPr>
        <w:t>« 15» мамыр 2024 ж., хаттама №22</w:t>
      </w:r>
    </w:p>
    <w:p w14:paraId="3701511C" w14:textId="77777777" w:rsidR="00751351" w:rsidRPr="00751351" w:rsidRDefault="00751351" w:rsidP="00751351">
      <w:pPr>
        <w:jc w:val="both"/>
        <w:rPr>
          <w:lang w:val="kk-KZ"/>
        </w:rPr>
      </w:pPr>
    </w:p>
    <w:p w14:paraId="48916501" w14:textId="77777777" w:rsidR="00751351" w:rsidRPr="00751351" w:rsidRDefault="00751351" w:rsidP="00751351">
      <w:pPr>
        <w:jc w:val="both"/>
        <w:rPr>
          <w:lang w:val="kk-KZ"/>
        </w:rPr>
      </w:pPr>
      <w:r w:rsidRPr="00751351">
        <w:rPr>
          <w:lang w:val="kk-KZ"/>
        </w:rPr>
        <w:t>Кафедра меңгерушісі, PhD, доцент________________Нурмаханова А.С.</w:t>
      </w:r>
    </w:p>
    <w:p w14:paraId="4BD559B4" w14:textId="77777777" w:rsidR="00927479" w:rsidRPr="000A54E3" w:rsidRDefault="00927479" w:rsidP="00751351">
      <w:pPr>
        <w:jc w:val="both"/>
        <w:rPr>
          <w:sz w:val="28"/>
          <w:szCs w:val="28"/>
          <w:lang w:val="kk-KZ"/>
        </w:rPr>
      </w:pPr>
    </w:p>
    <w:p w14:paraId="52DF1965" w14:textId="77777777" w:rsidR="00927479" w:rsidRPr="00375F0A" w:rsidRDefault="00927479" w:rsidP="00927479">
      <w:pPr>
        <w:rPr>
          <w:sz w:val="28"/>
          <w:szCs w:val="28"/>
          <w:lang w:val="kk-KZ"/>
        </w:rPr>
      </w:pPr>
    </w:p>
    <w:p w14:paraId="53DE0AB6" w14:textId="77777777" w:rsidR="00927479" w:rsidRPr="000A54E3" w:rsidRDefault="00927479" w:rsidP="00927479">
      <w:pPr>
        <w:rPr>
          <w:sz w:val="28"/>
          <w:szCs w:val="28"/>
          <w:lang w:val="kk-KZ"/>
        </w:rPr>
      </w:pPr>
    </w:p>
    <w:p w14:paraId="084DCBDA" w14:textId="77777777" w:rsidR="00927479" w:rsidRPr="00ED318E" w:rsidRDefault="00927479" w:rsidP="00927479">
      <w:pPr>
        <w:pStyle w:val="11"/>
        <w:jc w:val="center"/>
        <w:rPr>
          <w:b/>
          <w:lang w:val="kk-KZ"/>
        </w:rPr>
      </w:pPr>
    </w:p>
    <w:p w14:paraId="2B92149B" w14:textId="77777777" w:rsidR="00927479" w:rsidRPr="00ED318E" w:rsidRDefault="00927479" w:rsidP="00927479">
      <w:pPr>
        <w:pStyle w:val="11"/>
        <w:jc w:val="center"/>
        <w:rPr>
          <w:b/>
          <w:lang w:val="kk-KZ"/>
        </w:rPr>
      </w:pPr>
    </w:p>
    <w:p w14:paraId="1E2D50CF" w14:textId="77777777" w:rsidR="00927479" w:rsidRPr="00ED318E" w:rsidRDefault="00927479" w:rsidP="00927479">
      <w:pPr>
        <w:pStyle w:val="11"/>
        <w:jc w:val="center"/>
        <w:rPr>
          <w:b/>
          <w:lang w:val="kk-KZ"/>
        </w:rPr>
      </w:pPr>
    </w:p>
    <w:p w14:paraId="4B81C826" w14:textId="77777777" w:rsidR="00927479" w:rsidRPr="00ED318E" w:rsidRDefault="00927479" w:rsidP="00927479">
      <w:pPr>
        <w:pStyle w:val="11"/>
        <w:jc w:val="center"/>
        <w:rPr>
          <w:b/>
          <w:lang w:val="kk-KZ"/>
        </w:rPr>
      </w:pPr>
    </w:p>
    <w:p w14:paraId="4CE8476D" w14:textId="77777777" w:rsidR="00927479" w:rsidRPr="00ED318E" w:rsidRDefault="00927479" w:rsidP="00927479">
      <w:pPr>
        <w:pStyle w:val="11"/>
        <w:jc w:val="center"/>
        <w:rPr>
          <w:b/>
          <w:lang w:val="kk-KZ"/>
        </w:rPr>
      </w:pPr>
    </w:p>
    <w:p w14:paraId="0608F07A" w14:textId="77777777" w:rsidR="00927479" w:rsidRPr="00ED318E" w:rsidRDefault="00927479" w:rsidP="00927479">
      <w:pPr>
        <w:pStyle w:val="11"/>
        <w:jc w:val="center"/>
        <w:rPr>
          <w:b/>
          <w:lang w:val="kk-KZ"/>
        </w:rPr>
      </w:pPr>
    </w:p>
    <w:p w14:paraId="1FFE1D90" w14:textId="77777777" w:rsidR="00927479" w:rsidRPr="00ED318E" w:rsidRDefault="00927479" w:rsidP="00927479">
      <w:pPr>
        <w:pStyle w:val="11"/>
        <w:jc w:val="center"/>
        <w:rPr>
          <w:b/>
          <w:lang w:val="kk-KZ"/>
        </w:rPr>
      </w:pPr>
    </w:p>
    <w:p w14:paraId="72C0DB5A" w14:textId="77777777" w:rsidR="00927479" w:rsidRPr="00ED318E" w:rsidRDefault="00927479" w:rsidP="00927479">
      <w:pPr>
        <w:pStyle w:val="11"/>
        <w:jc w:val="center"/>
        <w:rPr>
          <w:b/>
          <w:lang w:val="kk-KZ"/>
        </w:rPr>
      </w:pPr>
    </w:p>
    <w:p w14:paraId="6BABF4D1" w14:textId="77777777" w:rsidR="00927479" w:rsidRDefault="00927479" w:rsidP="00927479">
      <w:pPr>
        <w:pStyle w:val="11"/>
        <w:jc w:val="center"/>
        <w:rPr>
          <w:b/>
          <w:lang w:val="kk-KZ"/>
        </w:rPr>
      </w:pPr>
    </w:p>
    <w:p w14:paraId="3EDBF022" w14:textId="77777777" w:rsidR="00A07F27" w:rsidRDefault="00A07F27" w:rsidP="00927479">
      <w:pPr>
        <w:autoSpaceDE w:val="0"/>
        <w:autoSpaceDN w:val="0"/>
        <w:adjustRightInd w:val="0"/>
        <w:jc w:val="center"/>
        <w:rPr>
          <w:b/>
          <w:bCs/>
          <w:sz w:val="20"/>
          <w:szCs w:val="20"/>
          <w:lang w:val="kk-KZ"/>
        </w:rPr>
      </w:pPr>
    </w:p>
    <w:p w14:paraId="16982C15" w14:textId="77777777" w:rsidR="00A07F27" w:rsidRDefault="00A07F27" w:rsidP="00927479">
      <w:pPr>
        <w:autoSpaceDE w:val="0"/>
        <w:autoSpaceDN w:val="0"/>
        <w:adjustRightInd w:val="0"/>
        <w:jc w:val="center"/>
        <w:rPr>
          <w:b/>
          <w:bCs/>
          <w:sz w:val="20"/>
          <w:szCs w:val="20"/>
          <w:lang w:val="kk-KZ"/>
        </w:rPr>
      </w:pPr>
    </w:p>
    <w:p w14:paraId="66DFF266" w14:textId="77777777" w:rsidR="00A07F27" w:rsidRDefault="00A07F27" w:rsidP="00927479">
      <w:pPr>
        <w:autoSpaceDE w:val="0"/>
        <w:autoSpaceDN w:val="0"/>
        <w:adjustRightInd w:val="0"/>
        <w:jc w:val="center"/>
        <w:rPr>
          <w:b/>
          <w:bCs/>
          <w:sz w:val="20"/>
          <w:szCs w:val="20"/>
          <w:lang w:val="kk-KZ"/>
        </w:rPr>
      </w:pPr>
    </w:p>
    <w:p w14:paraId="38632BEA" w14:textId="77777777" w:rsidR="00A07F27" w:rsidRDefault="00A07F27" w:rsidP="00927479">
      <w:pPr>
        <w:autoSpaceDE w:val="0"/>
        <w:autoSpaceDN w:val="0"/>
        <w:adjustRightInd w:val="0"/>
        <w:jc w:val="center"/>
        <w:rPr>
          <w:b/>
          <w:bCs/>
          <w:sz w:val="20"/>
          <w:szCs w:val="20"/>
          <w:lang w:val="kk-KZ"/>
        </w:rPr>
      </w:pPr>
    </w:p>
    <w:p w14:paraId="4F988952" w14:textId="77777777" w:rsidR="00A07F27" w:rsidRDefault="00A07F27" w:rsidP="00927479">
      <w:pPr>
        <w:autoSpaceDE w:val="0"/>
        <w:autoSpaceDN w:val="0"/>
        <w:adjustRightInd w:val="0"/>
        <w:jc w:val="center"/>
        <w:rPr>
          <w:b/>
          <w:bCs/>
          <w:sz w:val="20"/>
          <w:szCs w:val="20"/>
          <w:lang w:val="kk-KZ"/>
        </w:rPr>
      </w:pPr>
    </w:p>
    <w:p w14:paraId="29D8FC69" w14:textId="77777777" w:rsidR="00A07F27" w:rsidRDefault="00A07F27" w:rsidP="00927479">
      <w:pPr>
        <w:autoSpaceDE w:val="0"/>
        <w:autoSpaceDN w:val="0"/>
        <w:adjustRightInd w:val="0"/>
        <w:jc w:val="center"/>
        <w:rPr>
          <w:b/>
          <w:bCs/>
          <w:sz w:val="20"/>
          <w:szCs w:val="20"/>
          <w:lang w:val="kk-KZ"/>
        </w:rPr>
      </w:pPr>
    </w:p>
    <w:p w14:paraId="04581806" w14:textId="77777777" w:rsidR="00A07F27" w:rsidRDefault="00A07F27" w:rsidP="00927479">
      <w:pPr>
        <w:autoSpaceDE w:val="0"/>
        <w:autoSpaceDN w:val="0"/>
        <w:adjustRightInd w:val="0"/>
        <w:jc w:val="center"/>
        <w:rPr>
          <w:b/>
          <w:bCs/>
          <w:sz w:val="20"/>
          <w:szCs w:val="20"/>
          <w:lang w:val="kk-KZ"/>
        </w:rPr>
      </w:pPr>
    </w:p>
    <w:p w14:paraId="429E436B" w14:textId="77777777" w:rsidR="00A07F27" w:rsidRDefault="00A07F27" w:rsidP="00927479">
      <w:pPr>
        <w:autoSpaceDE w:val="0"/>
        <w:autoSpaceDN w:val="0"/>
        <w:adjustRightInd w:val="0"/>
        <w:jc w:val="center"/>
        <w:rPr>
          <w:b/>
          <w:bCs/>
          <w:sz w:val="20"/>
          <w:szCs w:val="20"/>
          <w:lang w:val="kk-KZ"/>
        </w:rPr>
      </w:pPr>
    </w:p>
    <w:p w14:paraId="4C8D4446" w14:textId="77777777" w:rsidR="00A07F27" w:rsidRDefault="00A07F27" w:rsidP="00927479">
      <w:pPr>
        <w:autoSpaceDE w:val="0"/>
        <w:autoSpaceDN w:val="0"/>
        <w:adjustRightInd w:val="0"/>
        <w:jc w:val="center"/>
        <w:rPr>
          <w:b/>
          <w:bCs/>
          <w:sz w:val="20"/>
          <w:szCs w:val="20"/>
          <w:lang w:val="kk-KZ"/>
        </w:rPr>
      </w:pPr>
    </w:p>
    <w:p w14:paraId="62811A8D" w14:textId="77777777" w:rsidR="00A07F27" w:rsidRDefault="00A07F27" w:rsidP="00927479">
      <w:pPr>
        <w:autoSpaceDE w:val="0"/>
        <w:autoSpaceDN w:val="0"/>
        <w:adjustRightInd w:val="0"/>
        <w:jc w:val="center"/>
        <w:rPr>
          <w:b/>
          <w:bCs/>
          <w:sz w:val="20"/>
          <w:szCs w:val="20"/>
          <w:lang w:val="kk-KZ"/>
        </w:rPr>
      </w:pPr>
    </w:p>
    <w:p w14:paraId="0DE48D5C" w14:textId="77777777" w:rsidR="00A07F27" w:rsidRDefault="00A07F27" w:rsidP="00927479">
      <w:pPr>
        <w:autoSpaceDE w:val="0"/>
        <w:autoSpaceDN w:val="0"/>
        <w:adjustRightInd w:val="0"/>
        <w:jc w:val="center"/>
        <w:rPr>
          <w:b/>
          <w:bCs/>
          <w:sz w:val="20"/>
          <w:szCs w:val="20"/>
          <w:lang w:val="kk-KZ"/>
        </w:rPr>
      </w:pPr>
    </w:p>
    <w:p w14:paraId="140FB8BF" w14:textId="77777777" w:rsidR="00A07F27" w:rsidRDefault="00A07F27" w:rsidP="00927479">
      <w:pPr>
        <w:autoSpaceDE w:val="0"/>
        <w:autoSpaceDN w:val="0"/>
        <w:adjustRightInd w:val="0"/>
        <w:jc w:val="center"/>
        <w:rPr>
          <w:b/>
          <w:bCs/>
          <w:sz w:val="20"/>
          <w:szCs w:val="20"/>
          <w:lang w:val="kk-KZ"/>
        </w:rPr>
      </w:pPr>
    </w:p>
    <w:p w14:paraId="3A2F4550" w14:textId="77777777" w:rsidR="00A07F27" w:rsidRDefault="00A07F27" w:rsidP="00927479">
      <w:pPr>
        <w:autoSpaceDE w:val="0"/>
        <w:autoSpaceDN w:val="0"/>
        <w:adjustRightInd w:val="0"/>
        <w:jc w:val="center"/>
        <w:rPr>
          <w:b/>
          <w:bCs/>
          <w:sz w:val="20"/>
          <w:szCs w:val="20"/>
          <w:lang w:val="kk-KZ"/>
        </w:rPr>
      </w:pPr>
    </w:p>
    <w:p w14:paraId="4282E44E" w14:textId="77777777" w:rsidR="00A07F27" w:rsidRDefault="00A07F27" w:rsidP="00927479">
      <w:pPr>
        <w:autoSpaceDE w:val="0"/>
        <w:autoSpaceDN w:val="0"/>
        <w:adjustRightInd w:val="0"/>
        <w:jc w:val="center"/>
        <w:rPr>
          <w:b/>
          <w:bCs/>
          <w:sz w:val="20"/>
          <w:szCs w:val="20"/>
          <w:lang w:val="kk-KZ"/>
        </w:rPr>
      </w:pPr>
    </w:p>
    <w:p w14:paraId="327D60CC" w14:textId="77777777" w:rsidR="00A07F27" w:rsidRDefault="00A07F27" w:rsidP="00927479">
      <w:pPr>
        <w:autoSpaceDE w:val="0"/>
        <w:autoSpaceDN w:val="0"/>
        <w:adjustRightInd w:val="0"/>
        <w:jc w:val="center"/>
        <w:rPr>
          <w:b/>
          <w:bCs/>
          <w:sz w:val="20"/>
          <w:szCs w:val="20"/>
          <w:lang w:val="kk-KZ"/>
        </w:rPr>
      </w:pPr>
    </w:p>
    <w:p w14:paraId="0EF7517F" w14:textId="77777777" w:rsidR="00A07F27" w:rsidRPr="00A07F27" w:rsidRDefault="00A07F27" w:rsidP="00927479">
      <w:pPr>
        <w:autoSpaceDE w:val="0"/>
        <w:autoSpaceDN w:val="0"/>
        <w:adjustRightInd w:val="0"/>
        <w:jc w:val="center"/>
        <w:rPr>
          <w:b/>
          <w:bCs/>
          <w:sz w:val="20"/>
          <w:szCs w:val="20"/>
          <w:lang w:val="kk-KZ"/>
        </w:rPr>
      </w:pPr>
    </w:p>
    <w:p w14:paraId="40FE3161" w14:textId="77777777" w:rsidR="00A07F27" w:rsidRPr="00285ED8" w:rsidRDefault="00A07F27" w:rsidP="00927479">
      <w:pPr>
        <w:autoSpaceDE w:val="0"/>
        <w:autoSpaceDN w:val="0"/>
        <w:adjustRightInd w:val="0"/>
        <w:jc w:val="center"/>
        <w:rPr>
          <w:b/>
          <w:bCs/>
          <w:sz w:val="20"/>
          <w:szCs w:val="20"/>
          <w:lang w:val="kk-KZ"/>
        </w:rPr>
      </w:pPr>
    </w:p>
    <w:p w14:paraId="72B93193" w14:textId="77777777" w:rsidR="00A07F27" w:rsidRPr="00285ED8" w:rsidRDefault="00A07F27" w:rsidP="00927479">
      <w:pPr>
        <w:autoSpaceDE w:val="0"/>
        <w:autoSpaceDN w:val="0"/>
        <w:adjustRightInd w:val="0"/>
        <w:jc w:val="center"/>
        <w:rPr>
          <w:b/>
          <w:bCs/>
          <w:sz w:val="20"/>
          <w:szCs w:val="20"/>
          <w:lang w:val="kk-KZ"/>
        </w:rPr>
      </w:pPr>
    </w:p>
    <w:p w14:paraId="45AFBE5A" w14:textId="77777777" w:rsidR="00A07F27" w:rsidRPr="00285ED8" w:rsidRDefault="00A07F27" w:rsidP="00927479">
      <w:pPr>
        <w:autoSpaceDE w:val="0"/>
        <w:autoSpaceDN w:val="0"/>
        <w:adjustRightInd w:val="0"/>
        <w:jc w:val="center"/>
        <w:rPr>
          <w:b/>
          <w:bCs/>
          <w:sz w:val="20"/>
          <w:szCs w:val="20"/>
          <w:lang w:val="kk-KZ"/>
        </w:rPr>
      </w:pPr>
    </w:p>
    <w:p w14:paraId="0226568B" w14:textId="77777777" w:rsidR="00A07F27" w:rsidRPr="00285ED8" w:rsidRDefault="00A07F27" w:rsidP="00927479">
      <w:pPr>
        <w:autoSpaceDE w:val="0"/>
        <w:autoSpaceDN w:val="0"/>
        <w:adjustRightInd w:val="0"/>
        <w:jc w:val="center"/>
        <w:rPr>
          <w:b/>
          <w:bCs/>
          <w:sz w:val="20"/>
          <w:szCs w:val="20"/>
          <w:lang w:val="kk-KZ"/>
        </w:rPr>
      </w:pPr>
    </w:p>
    <w:p w14:paraId="13D2CFCA" w14:textId="77777777" w:rsidR="00A07F27" w:rsidRDefault="00A07F27" w:rsidP="00927479">
      <w:pPr>
        <w:autoSpaceDE w:val="0"/>
        <w:autoSpaceDN w:val="0"/>
        <w:adjustRightInd w:val="0"/>
        <w:jc w:val="center"/>
        <w:rPr>
          <w:b/>
          <w:bCs/>
          <w:sz w:val="20"/>
          <w:szCs w:val="20"/>
          <w:lang w:val="kk-KZ"/>
        </w:rPr>
      </w:pPr>
    </w:p>
    <w:p w14:paraId="197A4231" w14:textId="77777777" w:rsidR="00C33602" w:rsidRDefault="00C33602" w:rsidP="00927479">
      <w:pPr>
        <w:autoSpaceDE w:val="0"/>
        <w:autoSpaceDN w:val="0"/>
        <w:adjustRightInd w:val="0"/>
        <w:jc w:val="center"/>
        <w:rPr>
          <w:b/>
          <w:bCs/>
          <w:sz w:val="20"/>
          <w:szCs w:val="20"/>
          <w:lang w:val="kk-KZ"/>
        </w:rPr>
      </w:pPr>
    </w:p>
    <w:p w14:paraId="024A1910" w14:textId="77777777" w:rsidR="00C33602" w:rsidRDefault="00C33602" w:rsidP="00927479">
      <w:pPr>
        <w:autoSpaceDE w:val="0"/>
        <w:autoSpaceDN w:val="0"/>
        <w:adjustRightInd w:val="0"/>
        <w:jc w:val="center"/>
        <w:rPr>
          <w:b/>
          <w:bCs/>
          <w:sz w:val="20"/>
          <w:szCs w:val="20"/>
          <w:lang w:val="kk-KZ"/>
        </w:rPr>
      </w:pPr>
    </w:p>
    <w:p w14:paraId="2D6EDDE3" w14:textId="77777777" w:rsidR="00751351" w:rsidRDefault="00751351" w:rsidP="00927479">
      <w:pPr>
        <w:autoSpaceDE w:val="0"/>
        <w:autoSpaceDN w:val="0"/>
        <w:adjustRightInd w:val="0"/>
        <w:jc w:val="center"/>
        <w:rPr>
          <w:b/>
          <w:bCs/>
          <w:sz w:val="20"/>
          <w:szCs w:val="20"/>
          <w:lang w:val="kk-KZ"/>
        </w:rPr>
      </w:pPr>
    </w:p>
    <w:p w14:paraId="582DCE2C" w14:textId="77777777" w:rsidR="00751351" w:rsidRDefault="00751351" w:rsidP="00927479">
      <w:pPr>
        <w:autoSpaceDE w:val="0"/>
        <w:autoSpaceDN w:val="0"/>
        <w:adjustRightInd w:val="0"/>
        <w:jc w:val="center"/>
        <w:rPr>
          <w:b/>
          <w:bCs/>
          <w:sz w:val="20"/>
          <w:szCs w:val="20"/>
          <w:lang w:val="kk-KZ"/>
        </w:rPr>
      </w:pPr>
    </w:p>
    <w:p w14:paraId="12CD1E4D" w14:textId="77777777" w:rsidR="00751351" w:rsidRDefault="00751351" w:rsidP="00927479">
      <w:pPr>
        <w:autoSpaceDE w:val="0"/>
        <w:autoSpaceDN w:val="0"/>
        <w:adjustRightInd w:val="0"/>
        <w:jc w:val="center"/>
        <w:rPr>
          <w:b/>
          <w:bCs/>
          <w:sz w:val="20"/>
          <w:szCs w:val="20"/>
          <w:lang w:val="kk-KZ"/>
        </w:rPr>
      </w:pPr>
    </w:p>
    <w:p w14:paraId="22D325EE" w14:textId="77777777" w:rsidR="00751351" w:rsidRDefault="00751351" w:rsidP="00927479">
      <w:pPr>
        <w:autoSpaceDE w:val="0"/>
        <w:autoSpaceDN w:val="0"/>
        <w:adjustRightInd w:val="0"/>
        <w:jc w:val="center"/>
        <w:rPr>
          <w:b/>
          <w:bCs/>
          <w:sz w:val="20"/>
          <w:szCs w:val="20"/>
          <w:lang w:val="kk-KZ"/>
        </w:rPr>
      </w:pPr>
    </w:p>
    <w:p w14:paraId="3A9974FD" w14:textId="77777777" w:rsidR="00751351" w:rsidRDefault="00751351" w:rsidP="00927479">
      <w:pPr>
        <w:autoSpaceDE w:val="0"/>
        <w:autoSpaceDN w:val="0"/>
        <w:adjustRightInd w:val="0"/>
        <w:jc w:val="center"/>
        <w:rPr>
          <w:b/>
          <w:bCs/>
          <w:sz w:val="20"/>
          <w:szCs w:val="20"/>
          <w:lang w:val="en-US"/>
        </w:rPr>
      </w:pPr>
    </w:p>
    <w:p w14:paraId="20897B3F" w14:textId="77777777" w:rsidR="00751351" w:rsidRDefault="00751351" w:rsidP="00927479">
      <w:pPr>
        <w:autoSpaceDE w:val="0"/>
        <w:autoSpaceDN w:val="0"/>
        <w:adjustRightInd w:val="0"/>
        <w:jc w:val="center"/>
        <w:rPr>
          <w:b/>
          <w:bCs/>
          <w:sz w:val="20"/>
          <w:szCs w:val="20"/>
          <w:lang w:val="en-US"/>
        </w:rPr>
      </w:pPr>
    </w:p>
    <w:p w14:paraId="10AAF581" w14:textId="77777777" w:rsidR="00751351" w:rsidRDefault="00751351" w:rsidP="00927479">
      <w:pPr>
        <w:autoSpaceDE w:val="0"/>
        <w:autoSpaceDN w:val="0"/>
        <w:adjustRightInd w:val="0"/>
        <w:jc w:val="center"/>
        <w:rPr>
          <w:b/>
          <w:bCs/>
          <w:sz w:val="20"/>
          <w:szCs w:val="20"/>
          <w:lang w:val="en-US"/>
        </w:rPr>
      </w:pPr>
    </w:p>
    <w:p w14:paraId="52D9744E" w14:textId="77777777" w:rsidR="00751351" w:rsidRDefault="00751351" w:rsidP="00927479">
      <w:pPr>
        <w:autoSpaceDE w:val="0"/>
        <w:autoSpaceDN w:val="0"/>
        <w:adjustRightInd w:val="0"/>
        <w:jc w:val="center"/>
        <w:rPr>
          <w:b/>
          <w:bCs/>
          <w:sz w:val="20"/>
          <w:szCs w:val="20"/>
          <w:lang w:val="en-US"/>
        </w:rPr>
      </w:pPr>
    </w:p>
    <w:p w14:paraId="3D85E73E" w14:textId="77777777" w:rsidR="00751351" w:rsidRDefault="00751351" w:rsidP="00927479">
      <w:pPr>
        <w:autoSpaceDE w:val="0"/>
        <w:autoSpaceDN w:val="0"/>
        <w:adjustRightInd w:val="0"/>
        <w:jc w:val="center"/>
        <w:rPr>
          <w:b/>
          <w:bCs/>
          <w:sz w:val="20"/>
          <w:szCs w:val="20"/>
          <w:lang w:val="en-US"/>
        </w:rPr>
      </w:pPr>
    </w:p>
    <w:p w14:paraId="3AD85ABD" w14:textId="77777777" w:rsidR="00751351" w:rsidRDefault="00751351" w:rsidP="00927479">
      <w:pPr>
        <w:autoSpaceDE w:val="0"/>
        <w:autoSpaceDN w:val="0"/>
        <w:adjustRightInd w:val="0"/>
        <w:jc w:val="center"/>
        <w:rPr>
          <w:b/>
          <w:bCs/>
          <w:sz w:val="20"/>
          <w:szCs w:val="20"/>
          <w:lang w:val="en-US"/>
        </w:rPr>
      </w:pPr>
    </w:p>
    <w:p w14:paraId="28B17466" w14:textId="77777777" w:rsidR="00751351" w:rsidRDefault="00751351" w:rsidP="00927479">
      <w:pPr>
        <w:autoSpaceDE w:val="0"/>
        <w:autoSpaceDN w:val="0"/>
        <w:adjustRightInd w:val="0"/>
        <w:jc w:val="center"/>
        <w:rPr>
          <w:b/>
          <w:bCs/>
          <w:sz w:val="20"/>
          <w:szCs w:val="20"/>
          <w:lang w:val="en-US"/>
        </w:rPr>
      </w:pPr>
    </w:p>
    <w:p w14:paraId="224C1DCC" w14:textId="77777777" w:rsidR="00751351" w:rsidRDefault="00751351" w:rsidP="00927479">
      <w:pPr>
        <w:autoSpaceDE w:val="0"/>
        <w:autoSpaceDN w:val="0"/>
        <w:adjustRightInd w:val="0"/>
        <w:jc w:val="center"/>
        <w:rPr>
          <w:b/>
          <w:bCs/>
          <w:sz w:val="20"/>
          <w:szCs w:val="20"/>
          <w:lang w:val="en-US"/>
        </w:rPr>
      </w:pPr>
    </w:p>
    <w:p w14:paraId="2C7831CC" w14:textId="77777777" w:rsidR="00751351" w:rsidRPr="00751351" w:rsidRDefault="00751351" w:rsidP="00927479">
      <w:pPr>
        <w:autoSpaceDE w:val="0"/>
        <w:autoSpaceDN w:val="0"/>
        <w:adjustRightInd w:val="0"/>
        <w:jc w:val="center"/>
        <w:rPr>
          <w:b/>
          <w:bCs/>
          <w:sz w:val="20"/>
          <w:szCs w:val="20"/>
          <w:lang w:val="en-US"/>
        </w:rPr>
      </w:pPr>
    </w:p>
    <w:p w14:paraId="6FB02452" w14:textId="77777777" w:rsidR="00C33602" w:rsidRPr="00285ED8" w:rsidRDefault="00C33602" w:rsidP="00927479">
      <w:pPr>
        <w:autoSpaceDE w:val="0"/>
        <w:autoSpaceDN w:val="0"/>
        <w:adjustRightInd w:val="0"/>
        <w:jc w:val="center"/>
        <w:rPr>
          <w:b/>
          <w:bCs/>
          <w:sz w:val="20"/>
          <w:szCs w:val="20"/>
          <w:lang w:val="kk-KZ"/>
        </w:rPr>
      </w:pPr>
    </w:p>
    <w:p w14:paraId="536E4FC2" w14:textId="77777777" w:rsidR="00A07F27" w:rsidRPr="00285ED8" w:rsidRDefault="00A07F27" w:rsidP="00927479">
      <w:pPr>
        <w:autoSpaceDE w:val="0"/>
        <w:autoSpaceDN w:val="0"/>
        <w:adjustRightInd w:val="0"/>
        <w:jc w:val="center"/>
        <w:rPr>
          <w:b/>
          <w:bCs/>
          <w:sz w:val="20"/>
          <w:szCs w:val="20"/>
          <w:lang w:val="kk-KZ"/>
        </w:rPr>
      </w:pPr>
    </w:p>
    <w:p w14:paraId="49F69A85" w14:textId="77777777" w:rsidR="00927479" w:rsidRPr="0000631A" w:rsidRDefault="00927479" w:rsidP="00927479">
      <w:pPr>
        <w:autoSpaceDE w:val="0"/>
        <w:autoSpaceDN w:val="0"/>
        <w:adjustRightInd w:val="0"/>
        <w:jc w:val="center"/>
        <w:rPr>
          <w:b/>
          <w:bCs/>
          <w:sz w:val="20"/>
          <w:szCs w:val="20"/>
          <w:lang w:val="kk-KZ"/>
        </w:rPr>
      </w:pPr>
      <w:r w:rsidRPr="0000631A">
        <w:rPr>
          <w:b/>
          <w:bCs/>
          <w:sz w:val="20"/>
          <w:szCs w:val="20"/>
          <w:lang w:val="kk-KZ"/>
        </w:rPr>
        <w:t>СИЛЛАБУС</w:t>
      </w:r>
    </w:p>
    <w:p w14:paraId="1492C061" w14:textId="77777777" w:rsidR="00927479" w:rsidRPr="002655E7" w:rsidRDefault="00A07F27" w:rsidP="00927479">
      <w:pPr>
        <w:jc w:val="center"/>
        <w:rPr>
          <w:b/>
          <w:sz w:val="20"/>
          <w:szCs w:val="20"/>
          <w:lang w:val="kk-KZ"/>
        </w:rPr>
      </w:pPr>
      <w:r>
        <w:rPr>
          <w:b/>
          <w:sz w:val="20"/>
          <w:szCs w:val="20"/>
          <w:lang w:val="kk-KZ"/>
        </w:rPr>
        <w:t>202</w:t>
      </w:r>
      <w:r w:rsidR="00C33602">
        <w:rPr>
          <w:b/>
          <w:sz w:val="20"/>
          <w:szCs w:val="20"/>
          <w:lang w:val="kk-KZ"/>
        </w:rPr>
        <w:t>4</w:t>
      </w:r>
      <w:r>
        <w:rPr>
          <w:b/>
          <w:sz w:val="20"/>
          <w:szCs w:val="20"/>
          <w:lang w:val="kk-KZ"/>
        </w:rPr>
        <w:t>-202</w:t>
      </w:r>
      <w:r w:rsidR="00C33602">
        <w:rPr>
          <w:b/>
          <w:sz w:val="20"/>
          <w:szCs w:val="20"/>
          <w:lang w:val="kk-KZ"/>
        </w:rPr>
        <w:t xml:space="preserve">5 </w:t>
      </w:r>
      <w:r w:rsidR="00927479" w:rsidRPr="002655E7">
        <w:rPr>
          <w:b/>
          <w:sz w:val="20"/>
          <w:szCs w:val="20"/>
          <w:lang w:val="kk-KZ"/>
        </w:rPr>
        <w:t>оқу жылының күзгі семестрі</w:t>
      </w:r>
    </w:p>
    <w:p w14:paraId="5CEAF778" w14:textId="77777777" w:rsidR="00927479" w:rsidRPr="002655E7" w:rsidRDefault="00927479" w:rsidP="00927479">
      <w:pPr>
        <w:jc w:val="center"/>
        <w:rPr>
          <w:b/>
          <w:sz w:val="20"/>
          <w:szCs w:val="20"/>
          <w:lang w:val="kk-KZ"/>
        </w:rPr>
      </w:pPr>
      <w:r>
        <w:rPr>
          <w:b/>
          <w:sz w:val="20"/>
          <w:szCs w:val="20"/>
          <w:lang w:val="kk-KZ"/>
        </w:rPr>
        <w:t>«</w:t>
      </w:r>
      <w:r w:rsidRPr="00FB36C5">
        <w:rPr>
          <w:b/>
          <w:sz w:val="20"/>
          <w:szCs w:val="20"/>
          <w:lang w:val="kk-KZ"/>
        </w:rPr>
        <w:t>6B05102</w:t>
      </w:r>
      <w:r w:rsidRPr="004A48A4">
        <w:rPr>
          <w:b/>
          <w:bCs/>
          <w:caps/>
          <w:sz w:val="20"/>
          <w:szCs w:val="20"/>
          <w:lang w:val="kk-KZ"/>
        </w:rPr>
        <w:t xml:space="preserve">- </w:t>
      </w:r>
      <w:r w:rsidRPr="00FB36C5">
        <w:rPr>
          <w:b/>
          <w:bCs/>
          <w:sz w:val="20"/>
          <w:szCs w:val="20"/>
          <w:lang w:val="kk-KZ"/>
        </w:rPr>
        <w:t>Биология</w:t>
      </w:r>
      <w:r w:rsidRPr="002655E7">
        <w:rPr>
          <w:b/>
          <w:sz w:val="20"/>
          <w:szCs w:val="20"/>
          <w:lang w:val="kk-KZ"/>
        </w:rPr>
        <w:t xml:space="preserve">» білім беру бағдарламасы </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
        <w:gridCol w:w="1672"/>
        <w:gridCol w:w="171"/>
        <w:gridCol w:w="963"/>
        <w:gridCol w:w="1134"/>
        <w:gridCol w:w="172"/>
        <w:gridCol w:w="962"/>
        <w:gridCol w:w="1559"/>
        <w:gridCol w:w="284"/>
        <w:gridCol w:w="1843"/>
      </w:tblGrid>
      <w:tr w:rsidR="00A07F27" w:rsidRPr="00927479" w14:paraId="68EB78C0" w14:textId="77777777" w:rsidTr="00A07F27">
        <w:trPr>
          <w:trHeight w:val="265"/>
        </w:trPr>
        <w:tc>
          <w:tcPr>
            <w:tcW w:w="1985" w:type="dxa"/>
            <w:vMerge w:val="restart"/>
            <w:tcBorders>
              <w:top w:val="single" w:sz="4" w:space="0" w:color="000000"/>
              <w:left w:val="single" w:sz="4" w:space="0" w:color="000000"/>
              <w:right w:val="single" w:sz="4" w:space="0" w:color="000000"/>
            </w:tcBorders>
            <w:shd w:val="clear" w:color="auto" w:fill="auto"/>
            <w:hideMark/>
          </w:tcPr>
          <w:p w14:paraId="3D249335" w14:textId="77777777" w:rsidR="00A07F27" w:rsidRPr="002655E7" w:rsidRDefault="00A07F27" w:rsidP="00DE2C13">
            <w:pPr>
              <w:autoSpaceDE w:val="0"/>
              <w:autoSpaceDN w:val="0"/>
              <w:adjustRightInd w:val="0"/>
              <w:rPr>
                <w:b/>
                <w:sz w:val="20"/>
                <w:szCs w:val="20"/>
                <w:lang w:val="kk-KZ"/>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F301F36" w14:textId="77777777" w:rsidR="00A07F27" w:rsidRPr="00A07F27" w:rsidRDefault="00A07F27" w:rsidP="00A07F27">
            <w:pPr>
              <w:rPr>
                <w:b/>
                <w:sz w:val="20"/>
                <w:szCs w:val="20"/>
                <w:lang w:val="kk-KZ"/>
              </w:rPr>
            </w:pPr>
            <w:r>
              <w:rPr>
                <w:b/>
                <w:sz w:val="20"/>
                <w:szCs w:val="20"/>
                <w:lang w:val="kk-KZ"/>
              </w:rPr>
              <w:t>Білім алушының өзіндік жұмысы</w:t>
            </w:r>
            <w:r w:rsidRPr="00EB0909">
              <w:rPr>
                <w:b/>
                <w:sz w:val="20"/>
                <w:szCs w:val="20"/>
                <w:lang w:val="kk-KZ"/>
              </w:rPr>
              <w:t xml:space="preserve"> </w:t>
            </w:r>
          </w:p>
          <w:p w14:paraId="342A34FB" w14:textId="77777777" w:rsidR="00A07F27" w:rsidRPr="00A07F27" w:rsidRDefault="00A07F27" w:rsidP="00A07F27">
            <w:pPr>
              <w:rPr>
                <w:b/>
                <w:sz w:val="20"/>
                <w:szCs w:val="20"/>
                <w:lang w:val="kk-KZ"/>
              </w:rPr>
            </w:pPr>
            <w:r w:rsidRPr="00A07F27">
              <w:rPr>
                <w:b/>
                <w:sz w:val="20"/>
                <w:szCs w:val="20"/>
                <w:lang w:val="kk-KZ"/>
              </w:rPr>
              <w:t>(</w:t>
            </w:r>
            <w:r>
              <w:rPr>
                <w:b/>
                <w:sz w:val="20"/>
                <w:szCs w:val="20"/>
                <w:lang w:val="kk-KZ"/>
              </w:rPr>
              <w:t>БӨЖ</w:t>
            </w:r>
            <w:r w:rsidRPr="00A07F27">
              <w:rPr>
                <w:b/>
                <w:sz w:val="20"/>
                <w:szCs w:val="20"/>
                <w:lang w:val="kk-KZ"/>
              </w:rPr>
              <w:t>)</w:t>
            </w:r>
          </w:p>
          <w:p w14:paraId="523F5D45" w14:textId="77777777" w:rsidR="00A07F27" w:rsidRPr="002655E7" w:rsidRDefault="00A07F27" w:rsidP="00DE2C13">
            <w:pPr>
              <w:autoSpaceDE w:val="0"/>
              <w:autoSpaceDN w:val="0"/>
              <w:adjustRightInd w:val="0"/>
              <w:rPr>
                <w:b/>
                <w:sz w:val="20"/>
                <w:szCs w:val="20"/>
                <w:lang w:val="kk-KZ"/>
              </w:rPr>
            </w:pP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3EA02F8" w14:textId="77777777" w:rsidR="00A07F27" w:rsidRPr="002655E7" w:rsidRDefault="00A07F27" w:rsidP="00A07F27">
            <w:pPr>
              <w:autoSpaceDE w:val="0"/>
              <w:autoSpaceDN w:val="0"/>
              <w:adjustRightInd w:val="0"/>
              <w:jc w:val="center"/>
              <w:rPr>
                <w:b/>
                <w:sz w:val="20"/>
                <w:szCs w:val="20"/>
              </w:rPr>
            </w:pPr>
            <w:r>
              <w:rPr>
                <w:b/>
                <w:sz w:val="20"/>
                <w:szCs w:val="20"/>
                <w:lang w:val="kk-KZ"/>
              </w:rPr>
              <w:t>Кредиттер</w:t>
            </w:r>
            <w:r w:rsidRPr="002655E7">
              <w:rPr>
                <w:b/>
                <w:sz w:val="20"/>
                <w:szCs w:val="20"/>
                <w:lang w:val="kk-KZ"/>
              </w:rPr>
              <w:t xml:space="preserve">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380DB4F" w14:textId="77777777" w:rsidR="00A07F27" w:rsidRPr="002655E7" w:rsidRDefault="00A07F27" w:rsidP="00DE2C13">
            <w:pPr>
              <w:autoSpaceDE w:val="0"/>
              <w:autoSpaceDN w:val="0"/>
              <w:adjustRightInd w:val="0"/>
              <w:rPr>
                <w:b/>
                <w:sz w:val="20"/>
                <w:szCs w:val="20"/>
                <w:lang w:val="kk-KZ"/>
              </w:rPr>
            </w:pPr>
            <w:r w:rsidRPr="002655E7">
              <w:rPr>
                <w:b/>
                <w:sz w:val="20"/>
                <w:szCs w:val="20"/>
                <w:lang w:val="kk-KZ"/>
              </w:rPr>
              <w:t>Креди</w:t>
            </w:r>
            <w:r>
              <w:rPr>
                <w:b/>
                <w:sz w:val="20"/>
                <w:szCs w:val="20"/>
                <w:lang w:val="kk-KZ"/>
              </w:rPr>
              <w:t>ттердің жалпы</w:t>
            </w:r>
            <w:r w:rsidRPr="002655E7">
              <w:rPr>
                <w:b/>
                <w:sz w:val="20"/>
                <w:szCs w:val="20"/>
                <w:lang w:val="kk-KZ"/>
              </w:rPr>
              <w:t xml:space="preserve"> саны</w:t>
            </w:r>
          </w:p>
        </w:tc>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16A18CD" w14:textId="77777777" w:rsidR="00A07F27" w:rsidRPr="00A07F27" w:rsidRDefault="00A07F27" w:rsidP="00A07F27">
            <w:pPr>
              <w:rPr>
                <w:b/>
                <w:sz w:val="20"/>
                <w:szCs w:val="20"/>
                <w:lang w:val="kk-KZ"/>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E4645AA" w14:textId="77777777" w:rsidR="00A07F27" w:rsidRPr="002655E7" w:rsidRDefault="00A07F27" w:rsidP="00A07F27">
            <w:pPr>
              <w:rPr>
                <w:b/>
                <w:sz w:val="20"/>
                <w:szCs w:val="20"/>
                <w:lang w:val="kk-KZ"/>
              </w:rPr>
            </w:pPr>
            <w:r w:rsidRPr="0043016B">
              <w:rPr>
                <w:b/>
                <w:sz w:val="20"/>
                <w:szCs w:val="20"/>
              </w:rPr>
              <w:t>(</w:t>
            </w:r>
            <w:r>
              <w:rPr>
                <w:b/>
                <w:sz w:val="20"/>
                <w:szCs w:val="20"/>
                <w:lang w:val="kk-KZ"/>
              </w:rPr>
              <w:t>ОБӨЖ</w:t>
            </w:r>
            <w:r w:rsidRPr="0043016B">
              <w:rPr>
                <w:b/>
                <w:sz w:val="20"/>
                <w:szCs w:val="20"/>
              </w:rPr>
              <w:t>)</w:t>
            </w:r>
          </w:p>
        </w:tc>
      </w:tr>
      <w:tr w:rsidR="00A07F27" w:rsidRPr="002655E7" w14:paraId="27656FA2" w14:textId="77777777" w:rsidTr="00A07F27">
        <w:trPr>
          <w:trHeight w:val="265"/>
        </w:trPr>
        <w:tc>
          <w:tcPr>
            <w:tcW w:w="1985" w:type="dxa"/>
            <w:vMerge/>
            <w:tcBorders>
              <w:left w:val="single" w:sz="4" w:space="0" w:color="000000"/>
              <w:bottom w:val="single" w:sz="4" w:space="0" w:color="000000"/>
              <w:right w:val="single" w:sz="4" w:space="0" w:color="000000"/>
            </w:tcBorders>
            <w:shd w:val="clear" w:color="auto" w:fill="auto"/>
            <w:vAlign w:val="center"/>
            <w:hideMark/>
          </w:tcPr>
          <w:p w14:paraId="2C845077" w14:textId="77777777" w:rsidR="00A07F27" w:rsidRPr="002655E7" w:rsidRDefault="00A07F27" w:rsidP="00DE2C13">
            <w:pP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FC297" w14:textId="77777777" w:rsidR="00A07F27" w:rsidRPr="002655E7" w:rsidRDefault="00A07F27" w:rsidP="00DE2C13">
            <w:pPr>
              <w:rPr>
                <w:b/>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A90122" w14:textId="77777777" w:rsidR="00A07F27" w:rsidRPr="002655E7" w:rsidRDefault="00A07F27" w:rsidP="00DE2C13">
            <w:pPr>
              <w:autoSpaceDE w:val="0"/>
              <w:autoSpaceDN w:val="0"/>
              <w:adjustRightInd w:val="0"/>
              <w:jc w:val="center"/>
              <w:rPr>
                <w:b/>
                <w:sz w:val="20"/>
                <w:szCs w:val="20"/>
                <w:lang w:val="kk-KZ"/>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9D4CF2" w14:textId="77777777" w:rsidR="00A07F27" w:rsidRPr="002655E7" w:rsidRDefault="00A07F27" w:rsidP="00A07F27">
            <w:pPr>
              <w:autoSpaceDE w:val="0"/>
              <w:autoSpaceDN w:val="0"/>
              <w:adjustRightInd w:val="0"/>
              <w:jc w:val="center"/>
              <w:rPr>
                <w:b/>
                <w:sz w:val="20"/>
                <w:szCs w:val="20"/>
                <w:lang w:val="kk-KZ"/>
              </w:rPr>
            </w:pPr>
            <w:r>
              <w:rPr>
                <w:b/>
                <w:sz w:val="20"/>
                <w:szCs w:val="20"/>
                <w:lang w:val="kk-KZ"/>
              </w:rPr>
              <w:t>Семинар</w:t>
            </w:r>
            <w:r w:rsidRPr="002655E7">
              <w:rPr>
                <w:b/>
                <w:sz w:val="20"/>
                <w:szCs w:val="20"/>
              </w:rPr>
              <w:t xml:space="preserve"> сабақтар </w:t>
            </w:r>
            <w:r>
              <w:rPr>
                <w:b/>
                <w:sz w:val="20"/>
                <w:szCs w:val="20"/>
                <w:lang w:val="kk-KZ"/>
              </w:rPr>
              <w:t>(С</w:t>
            </w:r>
            <w:r w:rsidRPr="002655E7">
              <w:rPr>
                <w:b/>
                <w:sz w:val="20"/>
                <w:szCs w:val="20"/>
                <w:lang w:val="kk-KZ"/>
              </w:rPr>
              <w:t>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99DA05B" w14:textId="77777777" w:rsidR="00A07F27" w:rsidRPr="002655E7" w:rsidRDefault="00A07F27" w:rsidP="00DE2C13">
            <w:pPr>
              <w:autoSpaceDE w:val="0"/>
              <w:autoSpaceDN w:val="0"/>
              <w:adjustRightInd w:val="0"/>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D7EA1" w14:textId="77777777" w:rsidR="00A07F27" w:rsidRPr="002655E7" w:rsidRDefault="00A07F27" w:rsidP="00DE2C13">
            <w:pPr>
              <w:rPr>
                <w:b/>
                <w:sz w:val="20"/>
                <w:szCs w:val="20"/>
              </w:rPr>
            </w:pPr>
          </w:p>
        </w:tc>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A979" w14:textId="77777777" w:rsidR="00A07F27" w:rsidRPr="002655E7" w:rsidRDefault="00A07F27" w:rsidP="00DE2C13">
            <w:pPr>
              <w:rPr>
                <w:b/>
                <w:sz w:val="20"/>
                <w:szCs w:val="20"/>
              </w:rPr>
            </w:pPr>
          </w:p>
        </w:tc>
      </w:tr>
      <w:tr w:rsidR="00A07F27" w:rsidRPr="002655E7" w14:paraId="1846908A" w14:textId="77777777" w:rsidTr="00A07F27">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786A2C" w14:textId="77777777" w:rsidR="00A07F27" w:rsidRPr="00C33602" w:rsidRDefault="00925DA0" w:rsidP="00A07F27">
            <w:pPr>
              <w:autoSpaceDE w:val="0"/>
              <w:autoSpaceDN w:val="0"/>
              <w:adjustRightInd w:val="0"/>
              <w:rPr>
                <w:b/>
                <w:sz w:val="20"/>
                <w:szCs w:val="20"/>
              </w:rPr>
            </w:pPr>
            <w:r>
              <w:rPr>
                <w:b/>
                <w:sz w:val="20"/>
                <w:szCs w:val="20"/>
                <w:lang w:val="kk-KZ"/>
              </w:rPr>
              <w:t>ВК</w:t>
            </w:r>
            <w:r>
              <w:rPr>
                <w:b/>
                <w:sz w:val="20"/>
                <w:szCs w:val="20"/>
                <w:lang w:val="en-US"/>
              </w:rPr>
              <w:t>G</w:t>
            </w:r>
            <w:r w:rsidRPr="00C33602">
              <w:rPr>
                <w:b/>
                <w:sz w:val="20"/>
                <w:szCs w:val="20"/>
              </w:rPr>
              <w:t xml:space="preserve"> 100365</w:t>
            </w:r>
          </w:p>
          <w:p w14:paraId="1B8E0F66" w14:textId="77777777" w:rsidR="00A07F27" w:rsidRPr="000B4CEB" w:rsidRDefault="00A07F27" w:rsidP="00A07F27">
            <w:pPr>
              <w:autoSpaceDE w:val="0"/>
              <w:autoSpaceDN w:val="0"/>
              <w:adjustRightInd w:val="0"/>
              <w:rPr>
                <w:sz w:val="20"/>
                <w:szCs w:val="20"/>
                <w:lang w:val="kk-KZ"/>
              </w:rPr>
            </w:pPr>
            <w:bookmarkStart w:id="0" w:name="_Hlk177998103"/>
            <w:r>
              <w:rPr>
                <w:sz w:val="20"/>
                <w:szCs w:val="20"/>
                <w:lang w:val="kk-KZ"/>
              </w:rPr>
              <w:t>Клетка биологиясы және гистология</w:t>
            </w:r>
            <w:bookmarkEnd w:id="0"/>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3F187CF" w14:textId="77777777" w:rsidR="00A07F27" w:rsidRPr="00A07F27" w:rsidRDefault="00A07F27" w:rsidP="00DE2C13">
            <w:pPr>
              <w:autoSpaceDE w:val="0"/>
              <w:autoSpaceDN w:val="0"/>
              <w:adjustRightInd w:val="0"/>
              <w:jc w:val="center"/>
              <w:rPr>
                <w:sz w:val="20"/>
                <w:szCs w:val="20"/>
                <w:lang w:val="en-US"/>
              </w:rPr>
            </w:pPr>
            <w:r>
              <w:rPr>
                <w:sz w:val="20"/>
                <w:szCs w:val="20"/>
                <w:lang w:val="en-US"/>
              </w:rPr>
              <w:t>6</w:t>
            </w:r>
          </w:p>
          <w:p w14:paraId="53F3DC2D" w14:textId="77777777" w:rsidR="00A07F27" w:rsidRPr="00EE618F" w:rsidRDefault="00A07F27" w:rsidP="00DE2C13">
            <w:pPr>
              <w:autoSpaceDE w:val="0"/>
              <w:autoSpaceDN w:val="0"/>
              <w:adjustRightInd w:val="0"/>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528B3B" w14:textId="77777777" w:rsidR="00A07F27" w:rsidRPr="00A07F27" w:rsidRDefault="00A07F27" w:rsidP="00DE2C13">
            <w:pPr>
              <w:autoSpaceDE w:val="0"/>
              <w:autoSpaceDN w:val="0"/>
              <w:adjustRightInd w:val="0"/>
              <w:jc w:val="center"/>
              <w:rPr>
                <w:sz w:val="20"/>
                <w:szCs w:val="20"/>
                <w:lang w:val="en-US"/>
              </w:rPr>
            </w:pPr>
            <w:r>
              <w:rPr>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42AF3" w14:textId="77777777" w:rsidR="00A07F27" w:rsidRPr="00A07F27" w:rsidRDefault="00A07F27" w:rsidP="00DE2C13">
            <w:pPr>
              <w:autoSpaceDE w:val="0"/>
              <w:autoSpaceDN w:val="0"/>
              <w:adjustRightInd w:val="0"/>
              <w:jc w:val="center"/>
              <w:rPr>
                <w:sz w:val="20"/>
                <w:szCs w:val="20"/>
                <w:lang w:val="en-US"/>
              </w:rPr>
            </w:pPr>
            <w:r>
              <w:rPr>
                <w:sz w:val="20"/>
                <w:szCs w:val="20"/>
                <w:lang w:val="en-US"/>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4E0A84A" w14:textId="77777777" w:rsidR="00A07F27" w:rsidRPr="00A07F27" w:rsidRDefault="00A07F27" w:rsidP="00DE2C13">
            <w:pPr>
              <w:autoSpaceDE w:val="0"/>
              <w:autoSpaceDN w:val="0"/>
              <w:adjustRightInd w:val="0"/>
              <w:jc w:val="center"/>
              <w:rPr>
                <w:sz w:val="20"/>
                <w:szCs w:val="20"/>
                <w:lang w:val="en-US"/>
              </w:rPr>
            </w:pPr>
            <w:r>
              <w:rPr>
                <w:sz w:val="20"/>
                <w:szCs w:val="20"/>
                <w:lang w:val="en-US"/>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A4C3AC" w14:textId="77777777" w:rsidR="00A07F27" w:rsidRPr="000552B7" w:rsidRDefault="000552B7" w:rsidP="00DE2C13">
            <w:pPr>
              <w:autoSpaceDE w:val="0"/>
              <w:autoSpaceDN w:val="0"/>
              <w:adjustRightInd w:val="0"/>
              <w:jc w:val="center"/>
              <w:rPr>
                <w:sz w:val="20"/>
                <w:szCs w:val="20"/>
                <w:lang w:val="en-US"/>
              </w:rPr>
            </w:pPr>
            <w:r>
              <w:rPr>
                <w:sz w:val="20"/>
                <w:szCs w:val="20"/>
                <w:lang w:val="en-US"/>
              </w:rPr>
              <w:t>9</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00F37E72" w14:textId="77777777" w:rsidR="00A07F27" w:rsidRPr="00A07F27" w:rsidRDefault="00925DA0" w:rsidP="00DE2C13">
            <w:pPr>
              <w:autoSpaceDE w:val="0"/>
              <w:autoSpaceDN w:val="0"/>
              <w:adjustRightInd w:val="0"/>
              <w:jc w:val="center"/>
              <w:rPr>
                <w:sz w:val="20"/>
                <w:szCs w:val="20"/>
                <w:lang w:val="en-US"/>
              </w:rPr>
            </w:pPr>
            <w:r>
              <w:rPr>
                <w:sz w:val="20"/>
                <w:szCs w:val="20"/>
                <w:lang w:val="en-US"/>
              </w:rPr>
              <w:t>7</w:t>
            </w:r>
          </w:p>
        </w:tc>
      </w:tr>
      <w:tr w:rsidR="00927479" w:rsidRPr="002655E7" w14:paraId="06E236FD" w14:textId="77777777" w:rsidTr="00DE2C13">
        <w:tc>
          <w:tcPr>
            <w:tcW w:w="10774" w:type="dxa"/>
            <w:gridSpan w:val="11"/>
            <w:tcBorders>
              <w:top w:val="single" w:sz="4" w:space="0" w:color="000000"/>
              <w:left w:val="single" w:sz="4" w:space="0" w:color="000000"/>
              <w:bottom w:val="single" w:sz="4" w:space="0" w:color="000000"/>
              <w:right w:val="single" w:sz="4" w:space="0" w:color="000000"/>
            </w:tcBorders>
            <w:shd w:val="clear" w:color="auto" w:fill="auto"/>
          </w:tcPr>
          <w:p w14:paraId="6623CFA7" w14:textId="77777777" w:rsidR="00927479" w:rsidRPr="002655E7" w:rsidRDefault="00927479" w:rsidP="00DE2C13">
            <w:pPr>
              <w:autoSpaceDE w:val="0"/>
              <w:autoSpaceDN w:val="0"/>
              <w:adjustRightInd w:val="0"/>
              <w:jc w:val="center"/>
              <w:rPr>
                <w:b/>
                <w:sz w:val="20"/>
                <w:szCs w:val="20"/>
              </w:rPr>
            </w:pPr>
            <w:r w:rsidRPr="002655E7">
              <w:rPr>
                <w:b/>
                <w:sz w:val="20"/>
                <w:szCs w:val="20"/>
              </w:rPr>
              <w:t>Курс туралы</w:t>
            </w:r>
            <w:r>
              <w:rPr>
                <w:b/>
                <w:sz w:val="20"/>
                <w:szCs w:val="20"/>
              </w:rPr>
              <w:t xml:space="preserve"> </w:t>
            </w:r>
            <w:r w:rsidRPr="002655E7">
              <w:rPr>
                <w:b/>
                <w:sz w:val="20"/>
                <w:szCs w:val="20"/>
              </w:rPr>
              <w:t>академиялық</w:t>
            </w:r>
            <w:r>
              <w:rPr>
                <w:b/>
                <w:sz w:val="20"/>
                <w:szCs w:val="20"/>
              </w:rPr>
              <w:t xml:space="preserve"> </w:t>
            </w:r>
            <w:r w:rsidRPr="002655E7">
              <w:rPr>
                <w:b/>
                <w:sz w:val="20"/>
                <w:szCs w:val="20"/>
              </w:rPr>
              <w:t>ақпарат</w:t>
            </w:r>
          </w:p>
        </w:tc>
      </w:tr>
      <w:tr w:rsidR="00F01D85" w:rsidRPr="00751351" w14:paraId="14899C51" w14:textId="77777777" w:rsidTr="00DE2C1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14:paraId="2F6446B4" w14:textId="77777777" w:rsidR="00F01D85" w:rsidRPr="002655E7" w:rsidRDefault="00F01D85" w:rsidP="00DE2C13">
            <w:pPr>
              <w:pStyle w:val="11"/>
              <w:rPr>
                <w:b/>
                <w:lang w:val="kk-KZ"/>
              </w:rPr>
            </w:pPr>
            <w:r>
              <w:rPr>
                <w:b/>
                <w:lang w:val="kk-KZ"/>
              </w:rPr>
              <w:t>Оқыту</w:t>
            </w:r>
            <w:r w:rsidRPr="002655E7">
              <w:rPr>
                <w:b/>
                <w:lang w:val="kk-KZ"/>
              </w:rPr>
              <w:t xml:space="preserve"> түрі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4F9231C" w14:textId="77777777" w:rsidR="00F01D85" w:rsidRPr="00953962" w:rsidRDefault="00F01D85" w:rsidP="00F01D85">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4C4BA18" w14:textId="77777777" w:rsidR="00F01D85" w:rsidRPr="002655E7" w:rsidRDefault="00F01D85" w:rsidP="00F01D85">
            <w:pPr>
              <w:autoSpaceDE w:val="0"/>
              <w:autoSpaceDN w:val="0"/>
              <w:adjustRightInd w:val="0"/>
              <w:rPr>
                <w:b/>
                <w:sz w:val="20"/>
                <w:szCs w:val="20"/>
              </w:rPr>
            </w:pPr>
            <w:r w:rsidRPr="00953962">
              <w:rPr>
                <w:b/>
                <w:sz w:val="20"/>
                <w:szCs w:val="20"/>
              </w:rPr>
              <w:t>компонент</w:t>
            </w:r>
            <w:r>
              <w:rPr>
                <w:b/>
                <w:sz w:val="20"/>
                <w:szCs w:val="20"/>
                <w:lang w:val="kk-KZ"/>
              </w:rPr>
              <w:t>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A240B27" w14:textId="77777777" w:rsidR="00F01D85" w:rsidRPr="002655E7" w:rsidRDefault="00F01D85" w:rsidP="00DE2C13">
            <w:pPr>
              <w:autoSpaceDE w:val="0"/>
              <w:autoSpaceDN w:val="0"/>
              <w:adjustRightInd w:val="0"/>
              <w:jc w:val="center"/>
              <w:rPr>
                <w:b/>
                <w:sz w:val="20"/>
                <w:szCs w:val="20"/>
                <w:lang w:val="kk-KZ"/>
              </w:rPr>
            </w:pPr>
            <w:r w:rsidRPr="002655E7">
              <w:rPr>
                <w:b/>
                <w:sz w:val="20"/>
                <w:szCs w:val="20"/>
                <w:lang w:val="kk-KZ"/>
              </w:rPr>
              <w:t>Дәріс түрлері</w:t>
            </w:r>
          </w:p>
        </w:tc>
        <w:tc>
          <w:tcPr>
            <w:tcW w:w="2805" w:type="dxa"/>
            <w:gridSpan w:val="3"/>
            <w:tcBorders>
              <w:top w:val="single" w:sz="4" w:space="0" w:color="000000"/>
              <w:left w:val="single" w:sz="4" w:space="0" w:color="000000"/>
              <w:bottom w:val="single" w:sz="4" w:space="0" w:color="000000"/>
              <w:right w:val="single" w:sz="4" w:space="0" w:color="000000"/>
            </w:tcBorders>
            <w:shd w:val="clear" w:color="auto" w:fill="auto"/>
          </w:tcPr>
          <w:p w14:paraId="73CCA83D" w14:textId="77777777" w:rsidR="00F01D85" w:rsidRPr="002655E7" w:rsidRDefault="00F01D85" w:rsidP="00DE2C13">
            <w:pPr>
              <w:autoSpaceDE w:val="0"/>
              <w:autoSpaceDN w:val="0"/>
              <w:adjustRightInd w:val="0"/>
              <w:jc w:val="center"/>
              <w:rPr>
                <w:b/>
                <w:sz w:val="20"/>
                <w:szCs w:val="20"/>
                <w:lang w:val="kk-KZ"/>
              </w:rPr>
            </w:pPr>
            <w:r>
              <w:rPr>
                <w:b/>
                <w:sz w:val="20"/>
                <w:szCs w:val="20"/>
                <w:lang w:val="kk-KZ"/>
              </w:rPr>
              <w:t>Лабораториялық</w:t>
            </w:r>
            <w:r w:rsidRPr="002655E7">
              <w:rPr>
                <w:b/>
                <w:sz w:val="20"/>
                <w:szCs w:val="20"/>
                <w:lang w:val="kk-KZ"/>
              </w:rPr>
              <w:t xml:space="preserve"> сабақтардың түрлері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5F1A88" w14:textId="77777777" w:rsidR="00F01D85" w:rsidRPr="002655E7" w:rsidRDefault="00F01D85" w:rsidP="00DE2C13">
            <w:pPr>
              <w:autoSpaceDE w:val="0"/>
              <w:autoSpaceDN w:val="0"/>
              <w:adjustRightInd w:val="0"/>
              <w:jc w:val="cente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F01D85" w:rsidRPr="000552B7" w14:paraId="7EFC0351" w14:textId="77777777" w:rsidTr="00DE2C1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14:paraId="7E3E78C8" w14:textId="77777777" w:rsidR="00F01D85" w:rsidRPr="000B4CEB" w:rsidRDefault="00F01D85" w:rsidP="00DE2C13">
            <w:pPr>
              <w:pStyle w:val="11"/>
              <w:rPr>
                <w:lang w:val="kk-KZ"/>
              </w:rPr>
            </w:pPr>
            <w:r>
              <w:rPr>
                <w:lang w:val="kk-KZ"/>
              </w:rPr>
              <w:t>оффлайн</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DAC9B0D" w14:textId="77777777" w:rsidR="00F01D85" w:rsidRPr="004B7218" w:rsidRDefault="00F01D85" w:rsidP="00DE2C13">
            <w:pPr>
              <w:autoSpaceDE w:val="0"/>
              <w:autoSpaceDN w:val="0"/>
              <w:adjustRightInd w:val="0"/>
              <w:rPr>
                <w:sz w:val="20"/>
                <w:szCs w:val="20"/>
                <w:lang w:val="kk-KZ"/>
              </w:rPr>
            </w:pPr>
            <w:r>
              <w:rPr>
                <w:sz w:val="20"/>
                <w:szCs w:val="20"/>
              </w:rPr>
              <w:t>Базалы</w:t>
            </w:r>
            <w:r>
              <w:rPr>
                <w:sz w:val="20"/>
                <w:szCs w:val="20"/>
                <w:lang w:val="kk-KZ"/>
              </w:rPr>
              <w:t>қ пән/</w:t>
            </w:r>
            <w:r w:rsidRPr="00DC2123">
              <w:rPr>
                <w:sz w:val="20"/>
                <w:szCs w:val="20"/>
              </w:rPr>
              <w:t>Теор</w:t>
            </w:r>
            <w:r>
              <w:rPr>
                <w:sz w:val="20"/>
                <w:szCs w:val="20"/>
                <w:lang w:val="kk-KZ"/>
              </w:rPr>
              <w:t>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21C50815" w14:textId="77777777" w:rsidR="00F01D85" w:rsidRPr="004B7218" w:rsidRDefault="000552B7" w:rsidP="000552B7">
            <w:pPr>
              <w:autoSpaceDE w:val="0"/>
              <w:autoSpaceDN w:val="0"/>
              <w:adjustRightInd w:val="0"/>
              <w:jc w:val="center"/>
              <w:rPr>
                <w:sz w:val="20"/>
                <w:szCs w:val="20"/>
                <w:lang w:val="kk-KZ"/>
              </w:rPr>
            </w:pPr>
            <w:r>
              <w:rPr>
                <w:sz w:val="20"/>
                <w:szCs w:val="20"/>
                <w:lang w:val="kk-KZ"/>
              </w:rPr>
              <w:t>Ақпараттық, шолу, а</w:t>
            </w:r>
            <w:r w:rsidRPr="000552B7">
              <w:rPr>
                <w:sz w:val="20"/>
                <w:szCs w:val="20"/>
                <w:lang w:val="kk-KZ"/>
              </w:rPr>
              <w:t>налитик</w:t>
            </w:r>
            <w:r>
              <w:rPr>
                <w:sz w:val="20"/>
                <w:szCs w:val="20"/>
                <w:lang w:val="kk-KZ"/>
              </w:rPr>
              <w:t>алық, диалогтық</w:t>
            </w:r>
            <w:r w:rsidRPr="000552B7">
              <w:rPr>
                <w:sz w:val="20"/>
                <w:szCs w:val="20"/>
                <w:lang w:val="kk-KZ"/>
              </w:rPr>
              <w:t xml:space="preserve"> дәріс</w:t>
            </w:r>
            <w:r w:rsidRPr="000552B7">
              <w:rPr>
                <w:sz w:val="20"/>
                <w:szCs w:val="20"/>
                <w:lang w:val="kk-KZ"/>
              </w:rPr>
              <w:br/>
            </w:r>
          </w:p>
        </w:tc>
        <w:tc>
          <w:tcPr>
            <w:tcW w:w="2805" w:type="dxa"/>
            <w:gridSpan w:val="3"/>
            <w:tcBorders>
              <w:top w:val="single" w:sz="4" w:space="0" w:color="000000"/>
              <w:left w:val="single" w:sz="4" w:space="0" w:color="000000"/>
              <w:bottom w:val="single" w:sz="4" w:space="0" w:color="000000"/>
              <w:right w:val="single" w:sz="4" w:space="0" w:color="000000"/>
            </w:tcBorders>
            <w:shd w:val="clear" w:color="auto" w:fill="auto"/>
          </w:tcPr>
          <w:p w14:paraId="1ED3D69D" w14:textId="77777777" w:rsidR="00F01D85" w:rsidRPr="000552B7" w:rsidRDefault="000552B7" w:rsidP="000552B7">
            <w:pPr>
              <w:autoSpaceDE w:val="0"/>
              <w:autoSpaceDN w:val="0"/>
              <w:adjustRightInd w:val="0"/>
              <w:jc w:val="center"/>
              <w:rPr>
                <w:sz w:val="20"/>
                <w:szCs w:val="20"/>
                <w:lang w:val="kk-KZ"/>
              </w:rPr>
            </w:pPr>
            <w:r>
              <w:rPr>
                <w:sz w:val="20"/>
                <w:szCs w:val="20"/>
                <w:lang w:val="kk-KZ"/>
              </w:rPr>
              <w:t>Микроскоптың көмегімен микропрепараттарды оқу, электроннограммаларды түсіну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DCF55D" w14:textId="77777777" w:rsidR="00F01D85" w:rsidRDefault="00F01D85" w:rsidP="00DE2C13">
            <w:pPr>
              <w:autoSpaceDE w:val="0"/>
              <w:autoSpaceDN w:val="0"/>
              <w:adjustRightInd w:val="0"/>
              <w:jc w:val="center"/>
              <w:rPr>
                <w:sz w:val="20"/>
                <w:szCs w:val="20"/>
                <w:lang w:val="kk-KZ"/>
              </w:rPr>
            </w:pPr>
            <w:r>
              <w:rPr>
                <w:sz w:val="20"/>
                <w:szCs w:val="20"/>
                <w:lang w:val="kk-KZ"/>
              </w:rPr>
              <w:t>Жазбаша (офлайн)</w:t>
            </w:r>
          </w:p>
          <w:p w14:paraId="1ABDD0B2" w14:textId="77777777" w:rsidR="00F01D85" w:rsidRPr="000552B7" w:rsidRDefault="00F01D85" w:rsidP="00DE2C13">
            <w:pPr>
              <w:autoSpaceDE w:val="0"/>
              <w:autoSpaceDN w:val="0"/>
              <w:adjustRightInd w:val="0"/>
              <w:jc w:val="center"/>
              <w:rPr>
                <w:sz w:val="20"/>
                <w:szCs w:val="20"/>
                <w:lang w:val="kk-KZ"/>
              </w:rPr>
            </w:pPr>
            <w:r>
              <w:rPr>
                <w:sz w:val="20"/>
                <w:szCs w:val="20"/>
                <w:lang w:val="kk-KZ"/>
              </w:rPr>
              <w:t xml:space="preserve">АЖ </w:t>
            </w:r>
            <w:r w:rsidRPr="000552B7">
              <w:rPr>
                <w:sz w:val="20"/>
                <w:szCs w:val="20"/>
                <w:lang w:val="kk-KZ"/>
              </w:rPr>
              <w:t>Univer</w:t>
            </w:r>
          </w:p>
        </w:tc>
      </w:tr>
      <w:tr w:rsidR="00927479" w:rsidRPr="000552B7" w14:paraId="1D860A56" w14:textId="77777777" w:rsidTr="00DE2C13">
        <w:trPr>
          <w:trHeight w:val="214"/>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1845A5" w14:textId="77777777" w:rsidR="00927479" w:rsidRPr="002655E7" w:rsidRDefault="00927479" w:rsidP="00DE2C13">
            <w:pPr>
              <w:autoSpaceDE w:val="0"/>
              <w:autoSpaceDN w:val="0"/>
              <w:adjustRightInd w:val="0"/>
              <w:rPr>
                <w:b/>
                <w:sz w:val="20"/>
                <w:szCs w:val="20"/>
                <w:lang w:val="kk-KZ"/>
              </w:rPr>
            </w:pPr>
            <w:r w:rsidRPr="002655E7">
              <w:rPr>
                <w:b/>
                <w:sz w:val="20"/>
                <w:szCs w:val="20"/>
                <w:lang w:val="kk-KZ"/>
              </w:rPr>
              <w:t>Дәріскер</w:t>
            </w:r>
          </w:p>
        </w:tc>
        <w:tc>
          <w:tcPr>
            <w:tcW w:w="6917" w:type="dxa"/>
            <w:gridSpan w:val="8"/>
            <w:tcBorders>
              <w:top w:val="single" w:sz="4" w:space="0" w:color="000000"/>
              <w:left w:val="single" w:sz="4" w:space="0" w:color="000000"/>
              <w:bottom w:val="single" w:sz="4" w:space="0" w:color="000000"/>
              <w:right w:val="single" w:sz="4" w:space="0" w:color="000000"/>
            </w:tcBorders>
            <w:shd w:val="clear" w:color="auto" w:fill="auto"/>
          </w:tcPr>
          <w:p w14:paraId="2F34914D" w14:textId="77777777" w:rsidR="00927479" w:rsidRPr="003320FD" w:rsidRDefault="00927479" w:rsidP="00DE2C13">
            <w:pPr>
              <w:jc w:val="both"/>
              <w:rPr>
                <w:sz w:val="20"/>
                <w:szCs w:val="20"/>
                <w:lang w:val="kk-KZ"/>
              </w:rPr>
            </w:pPr>
            <w:r>
              <w:rPr>
                <w:sz w:val="20"/>
                <w:szCs w:val="20"/>
                <w:lang w:val="kk-KZ"/>
              </w:rPr>
              <w:t>Абдуллаева Багила Айдаровна</w:t>
            </w:r>
          </w:p>
        </w:tc>
        <w:tc>
          <w:tcPr>
            <w:tcW w:w="1843" w:type="dxa"/>
            <w:vMerge w:val="restart"/>
            <w:tcBorders>
              <w:top w:val="single" w:sz="4" w:space="0" w:color="000000"/>
              <w:left w:val="single" w:sz="4" w:space="0" w:color="000000"/>
              <w:right w:val="single" w:sz="4" w:space="0" w:color="000000"/>
            </w:tcBorders>
            <w:shd w:val="clear" w:color="auto" w:fill="auto"/>
          </w:tcPr>
          <w:p w14:paraId="0EB6FFF5" w14:textId="77777777" w:rsidR="00927479" w:rsidRPr="000552B7" w:rsidRDefault="00927479" w:rsidP="00DE2C13">
            <w:pPr>
              <w:autoSpaceDE w:val="0"/>
              <w:autoSpaceDN w:val="0"/>
              <w:adjustRightInd w:val="0"/>
              <w:jc w:val="center"/>
              <w:rPr>
                <w:sz w:val="20"/>
                <w:szCs w:val="20"/>
                <w:lang w:val="kk-KZ"/>
              </w:rPr>
            </w:pPr>
          </w:p>
        </w:tc>
      </w:tr>
      <w:tr w:rsidR="00927479" w:rsidRPr="000552B7" w14:paraId="08AE779F" w14:textId="77777777" w:rsidTr="00DE2C1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473ECA" w14:textId="77777777" w:rsidR="00927479" w:rsidRPr="000552B7" w:rsidRDefault="00927479" w:rsidP="00DE2C13">
            <w:pPr>
              <w:autoSpaceDE w:val="0"/>
              <w:autoSpaceDN w:val="0"/>
              <w:adjustRightInd w:val="0"/>
              <w:rPr>
                <w:b/>
                <w:sz w:val="20"/>
                <w:szCs w:val="20"/>
                <w:lang w:val="kk-KZ"/>
              </w:rPr>
            </w:pPr>
            <w:r w:rsidRPr="000552B7">
              <w:rPr>
                <w:b/>
                <w:sz w:val="20"/>
                <w:szCs w:val="20"/>
                <w:lang w:val="kk-KZ"/>
              </w:rPr>
              <w:t>e-mail</w:t>
            </w:r>
          </w:p>
        </w:tc>
        <w:tc>
          <w:tcPr>
            <w:tcW w:w="6917" w:type="dxa"/>
            <w:gridSpan w:val="8"/>
            <w:tcBorders>
              <w:top w:val="single" w:sz="4" w:space="0" w:color="000000"/>
              <w:left w:val="single" w:sz="4" w:space="0" w:color="000000"/>
              <w:bottom w:val="single" w:sz="4" w:space="0" w:color="000000"/>
              <w:right w:val="single" w:sz="4" w:space="0" w:color="000000"/>
            </w:tcBorders>
            <w:shd w:val="clear" w:color="auto" w:fill="auto"/>
          </w:tcPr>
          <w:p w14:paraId="5A40920A" w14:textId="77777777" w:rsidR="00927479" w:rsidRPr="000552B7" w:rsidRDefault="00927479" w:rsidP="00DE2C13">
            <w:pPr>
              <w:jc w:val="both"/>
              <w:rPr>
                <w:sz w:val="20"/>
                <w:szCs w:val="20"/>
                <w:lang w:val="kk-KZ"/>
              </w:rPr>
            </w:pPr>
            <w:r w:rsidRPr="000552B7">
              <w:rPr>
                <w:sz w:val="20"/>
                <w:szCs w:val="20"/>
                <w:lang w:val="kk-KZ"/>
              </w:rPr>
              <w:t>bagila_abdulaeva@mail.ru</w:t>
            </w:r>
          </w:p>
        </w:tc>
        <w:tc>
          <w:tcPr>
            <w:tcW w:w="1843" w:type="dxa"/>
            <w:vMerge/>
            <w:tcBorders>
              <w:left w:val="single" w:sz="4" w:space="0" w:color="000000"/>
              <w:right w:val="single" w:sz="4" w:space="0" w:color="000000"/>
            </w:tcBorders>
            <w:shd w:val="clear" w:color="auto" w:fill="auto"/>
            <w:vAlign w:val="center"/>
          </w:tcPr>
          <w:p w14:paraId="7A2F6E7C" w14:textId="77777777" w:rsidR="00927479" w:rsidRPr="000552B7" w:rsidRDefault="00927479" w:rsidP="00DE2C13">
            <w:pPr>
              <w:rPr>
                <w:sz w:val="20"/>
                <w:szCs w:val="20"/>
                <w:lang w:val="kk-KZ"/>
              </w:rPr>
            </w:pPr>
          </w:p>
        </w:tc>
      </w:tr>
      <w:tr w:rsidR="00927479" w:rsidRPr="002655E7" w14:paraId="338AA37A" w14:textId="77777777" w:rsidTr="00DE2C1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82FC9E2" w14:textId="77777777" w:rsidR="00927479" w:rsidRPr="000552B7" w:rsidRDefault="00927479" w:rsidP="00DE2C13">
            <w:pPr>
              <w:autoSpaceDE w:val="0"/>
              <w:autoSpaceDN w:val="0"/>
              <w:adjustRightInd w:val="0"/>
              <w:rPr>
                <w:b/>
                <w:sz w:val="20"/>
                <w:szCs w:val="20"/>
                <w:lang w:val="kk-KZ"/>
              </w:rPr>
            </w:pPr>
            <w:r w:rsidRPr="000552B7">
              <w:rPr>
                <w:b/>
                <w:sz w:val="20"/>
                <w:szCs w:val="20"/>
                <w:lang w:val="kk-KZ"/>
              </w:rPr>
              <w:t>Телефондары</w:t>
            </w:r>
          </w:p>
        </w:tc>
        <w:tc>
          <w:tcPr>
            <w:tcW w:w="6917" w:type="dxa"/>
            <w:gridSpan w:val="8"/>
            <w:tcBorders>
              <w:top w:val="single" w:sz="4" w:space="0" w:color="000000"/>
              <w:left w:val="single" w:sz="4" w:space="0" w:color="000000"/>
              <w:bottom w:val="single" w:sz="4" w:space="0" w:color="000000"/>
              <w:right w:val="single" w:sz="4" w:space="0" w:color="000000"/>
            </w:tcBorders>
            <w:shd w:val="clear" w:color="auto" w:fill="auto"/>
          </w:tcPr>
          <w:p w14:paraId="4C60A2A4" w14:textId="77777777" w:rsidR="00927479" w:rsidRPr="002655E7" w:rsidRDefault="00927479" w:rsidP="00DE2C13">
            <w:pPr>
              <w:jc w:val="both"/>
              <w:rPr>
                <w:sz w:val="20"/>
                <w:szCs w:val="20"/>
              </w:rPr>
            </w:pPr>
            <w:r>
              <w:rPr>
                <w:sz w:val="20"/>
                <w:szCs w:val="20"/>
              </w:rPr>
              <w:t>87770250360</w:t>
            </w:r>
          </w:p>
        </w:tc>
        <w:tc>
          <w:tcPr>
            <w:tcW w:w="1843" w:type="dxa"/>
            <w:vMerge/>
            <w:tcBorders>
              <w:left w:val="single" w:sz="4" w:space="0" w:color="000000"/>
              <w:right w:val="single" w:sz="4" w:space="0" w:color="000000"/>
            </w:tcBorders>
            <w:shd w:val="clear" w:color="auto" w:fill="auto"/>
          </w:tcPr>
          <w:p w14:paraId="324C489E" w14:textId="77777777" w:rsidR="00927479" w:rsidRPr="002655E7" w:rsidRDefault="00927479" w:rsidP="00DE2C13">
            <w:pPr>
              <w:autoSpaceDE w:val="0"/>
              <w:autoSpaceDN w:val="0"/>
              <w:adjustRightInd w:val="0"/>
              <w:jc w:val="center"/>
              <w:rPr>
                <w:sz w:val="20"/>
                <w:szCs w:val="20"/>
              </w:rPr>
            </w:pPr>
          </w:p>
        </w:tc>
      </w:tr>
      <w:tr w:rsidR="00927479" w:rsidRPr="002655E7" w14:paraId="2E8AD5A5" w14:textId="77777777" w:rsidTr="00DE2C1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8AE3D22" w14:textId="77777777" w:rsidR="00927479" w:rsidRPr="002655E7" w:rsidRDefault="00927479" w:rsidP="00DE2C13">
            <w:pPr>
              <w:autoSpaceDE w:val="0"/>
              <w:autoSpaceDN w:val="0"/>
              <w:adjustRightInd w:val="0"/>
              <w:rPr>
                <w:b/>
                <w:sz w:val="20"/>
                <w:szCs w:val="20"/>
              </w:rPr>
            </w:pPr>
            <w:r>
              <w:rPr>
                <w:b/>
                <w:sz w:val="20"/>
                <w:szCs w:val="20"/>
              </w:rPr>
              <w:t>Ассистент</w:t>
            </w:r>
          </w:p>
        </w:tc>
        <w:tc>
          <w:tcPr>
            <w:tcW w:w="6917" w:type="dxa"/>
            <w:gridSpan w:val="8"/>
            <w:tcBorders>
              <w:top w:val="single" w:sz="4" w:space="0" w:color="000000"/>
              <w:left w:val="single" w:sz="4" w:space="0" w:color="000000"/>
              <w:bottom w:val="single" w:sz="4" w:space="0" w:color="000000"/>
              <w:right w:val="single" w:sz="4" w:space="0" w:color="000000"/>
            </w:tcBorders>
            <w:shd w:val="clear" w:color="auto" w:fill="auto"/>
          </w:tcPr>
          <w:p w14:paraId="7F6C3BEE" w14:textId="747385AA" w:rsidR="00927479" w:rsidRPr="00751351" w:rsidRDefault="00751351" w:rsidP="00DE2C13">
            <w:pPr>
              <w:jc w:val="both"/>
              <w:rPr>
                <w:sz w:val="20"/>
                <w:szCs w:val="20"/>
                <w:lang w:val="kk-KZ"/>
              </w:rPr>
            </w:pPr>
            <w:r>
              <w:rPr>
                <w:sz w:val="20"/>
                <w:szCs w:val="20"/>
              </w:rPr>
              <w:t>Т</w:t>
            </w:r>
            <w:r>
              <w:rPr>
                <w:sz w:val="20"/>
                <w:szCs w:val="20"/>
                <w:lang w:val="kk-KZ"/>
              </w:rPr>
              <w:t>ілешова Мөлдір Тілеуғалиқызы</w:t>
            </w:r>
          </w:p>
        </w:tc>
        <w:tc>
          <w:tcPr>
            <w:tcW w:w="1843" w:type="dxa"/>
            <w:tcBorders>
              <w:left w:val="single" w:sz="4" w:space="0" w:color="000000"/>
              <w:right w:val="single" w:sz="4" w:space="0" w:color="000000"/>
            </w:tcBorders>
            <w:shd w:val="clear" w:color="auto" w:fill="auto"/>
          </w:tcPr>
          <w:p w14:paraId="76441FF4" w14:textId="77777777" w:rsidR="00927479" w:rsidRPr="002655E7" w:rsidRDefault="00927479" w:rsidP="00DE2C13">
            <w:pPr>
              <w:autoSpaceDE w:val="0"/>
              <w:autoSpaceDN w:val="0"/>
              <w:adjustRightInd w:val="0"/>
              <w:jc w:val="center"/>
              <w:rPr>
                <w:sz w:val="20"/>
                <w:szCs w:val="20"/>
              </w:rPr>
            </w:pPr>
          </w:p>
        </w:tc>
      </w:tr>
      <w:tr w:rsidR="00927479" w:rsidRPr="002655E7" w14:paraId="4447AB2D" w14:textId="77777777" w:rsidTr="00DE2C1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F32D41D" w14:textId="77777777" w:rsidR="00927479" w:rsidRDefault="00927479" w:rsidP="00DE2C13">
            <w:pPr>
              <w:autoSpaceDE w:val="0"/>
              <w:autoSpaceDN w:val="0"/>
              <w:adjustRightInd w:val="0"/>
              <w:rPr>
                <w:b/>
                <w:sz w:val="20"/>
                <w:szCs w:val="20"/>
              </w:rPr>
            </w:pPr>
            <w:r>
              <w:rPr>
                <w:b/>
                <w:sz w:val="20"/>
                <w:szCs w:val="20"/>
              </w:rPr>
              <w:t>телефондары</w:t>
            </w:r>
          </w:p>
        </w:tc>
        <w:tc>
          <w:tcPr>
            <w:tcW w:w="6917" w:type="dxa"/>
            <w:gridSpan w:val="8"/>
            <w:tcBorders>
              <w:top w:val="single" w:sz="4" w:space="0" w:color="000000"/>
              <w:left w:val="single" w:sz="4" w:space="0" w:color="000000"/>
              <w:bottom w:val="single" w:sz="4" w:space="0" w:color="000000"/>
              <w:right w:val="single" w:sz="4" w:space="0" w:color="000000"/>
            </w:tcBorders>
            <w:shd w:val="clear" w:color="auto" w:fill="auto"/>
          </w:tcPr>
          <w:p w14:paraId="7C0026B6" w14:textId="48C96670" w:rsidR="00927479" w:rsidRPr="00751351" w:rsidRDefault="00751351" w:rsidP="00DE2C13">
            <w:pPr>
              <w:jc w:val="both"/>
              <w:rPr>
                <w:sz w:val="20"/>
                <w:szCs w:val="20"/>
                <w:lang w:val="en-US"/>
              </w:rPr>
            </w:pPr>
            <w:r>
              <w:rPr>
                <w:sz w:val="20"/>
                <w:szCs w:val="20"/>
                <w:lang w:val="en-US"/>
              </w:rPr>
              <w:t>87753911146</w:t>
            </w:r>
          </w:p>
        </w:tc>
        <w:tc>
          <w:tcPr>
            <w:tcW w:w="1843" w:type="dxa"/>
            <w:tcBorders>
              <w:left w:val="single" w:sz="4" w:space="0" w:color="000000"/>
              <w:bottom w:val="single" w:sz="4" w:space="0" w:color="000000"/>
              <w:right w:val="single" w:sz="4" w:space="0" w:color="000000"/>
            </w:tcBorders>
            <w:shd w:val="clear" w:color="auto" w:fill="auto"/>
          </w:tcPr>
          <w:p w14:paraId="2CDA0D94" w14:textId="77777777" w:rsidR="00927479" w:rsidRPr="002655E7" w:rsidRDefault="00927479" w:rsidP="00DE2C13">
            <w:pPr>
              <w:autoSpaceDE w:val="0"/>
              <w:autoSpaceDN w:val="0"/>
              <w:adjustRightInd w:val="0"/>
              <w:jc w:val="center"/>
              <w:rPr>
                <w:sz w:val="20"/>
                <w:szCs w:val="20"/>
              </w:rPr>
            </w:pPr>
          </w:p>
        </w:tc>
      </w:tr>
    </w:tbl>
    <w:p w14:paraId="0C7EB0F9" w14:textId="77777777" w:rsidR="00927479" w:rsidRPr="002655E7" w:rsidRDefault="00927479" w:rsidP="00927479">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927479" w:rsidRPr="002655E7" w14:paraId="0E8C7CA4" w14:textId="77777777" w:rsidTr="00DE2C13">
        <w:trPr>
          <w:trHeight w:val="112"/>
        </w:trPr>
        <w:tc>
          <w:tcPr>
            <w:tcW w:w="10774" w:type="dxa"/>
            <w:tcBorders>
              <w:top w:val="nil"/>
              <w:left w:val="nil"/>
              <w:bottom w:val="nil"/>
              <w:right w:val="nil"/>
            </w:tcBorders>
            <w:hideMark/>
          </w:tcPr>
          <w:p w14:paraId="7357E8D7" w14:textId="77777777" w:rsidR="00927479" w:rsidRPr="002655E7" w:rsidRDefault="00927479" w:rsidP="00DE2C13">
            <w:pPr>
              <w:jc w:val="center"/>
              <w:rPr>
                <w:sz w:val="20"/>
                <w:szCs w:val="20"/>
              </w:rPr>
            </w:pPr>
            <w:r w:rsidRPr="002655E7">
              <w:rPr>
                <w:b/>
                <w:sz w:val="20"/>
                <w:szCs w:val="20"/>
              </w:rPr>
              <w:t>Курстың</w:t>
            </w:r>
            <w:r>
              <w:rPr>
                <w:b/>
                <w:sz w:val="20"/>
                <w:szCs w:val="20"/>
              </w:rPr>
              <w:t xml:space="preserve"> </w:t>
            </w:r>
            <w:r w:rsidRPr="002655E7">
              <w:rPr>
                <w:b/>
                <w:sz w:val="20"/>
                <w:szCs w:val="20"/>
              </w:rPr>
              <w:t>академиялық</w:t>
            </w:r>
            <w:r>
              <w:rPr>
                <w:b/>
                <w:sz w:val="20"/>
                <w:szCs w:val="20"/>
              </w:rPr>
              <w:t xml:space="preserve"> </w:t>
            </w:r>
            <w:r w:rsidRPr="002655E7">
              <w:rPr>
                <w:b/>
                <w:sz w:val="20"/>
                <w:szCs w:val="20"/>
              </w:rPr>
              <w:t>презентациясы</w:t>
            </w:r>
          </w:p>
        </w:tc>
      </w:tr>
    </w:tbl>
    <w:p w14:paraId="3E964EDC" w14:textId="77777777" w:rsidR="00927479" w:rsidRPr="002655E7" w:rsidRDefault="00927479" w:rsidP="00927479">
      <w:pPr>
        <w:rPr>
          <w:vanish/>
          <w:sz w:val="20"/>
          <w:szCs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4082"/>
      </w:tblGrid>
      <w:tr w:rsidR="00927479" w:rsidRPr="002655E7" w14:paraId="4DB87C1D" w14:textId="77777777" w:rsidTr="00DE2C13">
        <w:tc>
          <w:tcPr>
            <w:tcW w:w="1985" w:type="dxa"/>
            <w:shd w:val="clear" w:color="auto" w:fill="auto"/>
          </w:tcPr>
          <w:p w14:paraId="275C1900" w14:textId="77777777" w:rsidR="00927479" w:rsidRPr="002655E7" w:rsidRDefault="00927479" w:rsidP="00DE2C13">
            <w:pPr>
              <w:jc w:val="center"/>
              <w:rPr>
                <w:b/>
                <w:sz w:val="20"/>
                <w:szCs w:val="20"/>
                <w:lang w:val="kk-KZ"/>
              </w:rPr>
            </w:pPr>
            <w:r w:rsidRPr="002655E7">
              <w:rPr>
                <w:b/>
                <w:sz w:val="20"/>
                <w:szCs w:val="20"/>
                <w:lang w:val="kk-KZ"/>
              </w:rPr>
              <w:t>Пәннің мақсаты</w:t>
            </w:r>
          </w:p>
        </w:tc>
        <w:tc>
          <w:tcPr>
            <w:tcW w:w="4707" w:type="dxa"/>
            <w:shd w:val="clear" w:color="auto" w:fill="auto"/>
          </w:tcPr>
          <w:p w14:paraId="1337EEFE" w14:textId="77777777" w:rsidR="00927479" w:rsidRPr="002655E7" w:rsidRDefault="00927479" w:rsidP="00DE2C13">
            <w:pPr>
              <w:jc w:val="center"/>
              <w:rPr>
                <w:b/>
                <w:sz w:val="20"/>
                <w:szCs w:val="20"/>
                <w:lang w:val="kk-KZ"/>
              </w:rPr>
            </w:pPr>
            <w:r w:rsidRPr="002655E7">
              <w:rPr>
                <w:b/>
                <w:sz w:val="20"/>
                <w:szCs w:val="20"/>
                <w:lang w:val="kk-KZ"/>
              </w:rPr>
              <w:t>Оқытудың күтілетін нәтижелері  (ОН)</w:t>
            </w:r>
          </w:p>
          <w:p w14:paraId="63D83F84" w14:textId="77777777" w:rsidR="00927479" w:rsidRPr="002655E7" w:rsidRDefault="00927479" w:rsidP="00DE2C13">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4082" w:type="dxa"/>
            <w:shd w:val="clear" w:color="auto" w:fill="auto"/>
          </w:tcPr>
          <w:p w14:paraId="7A09A276" w14:textId="77777777" w:rsidR="00927479" w:rsidRPr="002655E7" w:rsidRDefault="00927479" w:rsidP="00DE2C13">
            <w:pPr>
              <w:jc w:val="center"/>
              <w:rPr>
                <w:b/>
                <w:sz w:val="20"/>
                <w:szCs w:val="20"/>
              </w:rPr>
            </w:pPr>
            <w:r w:rsidRPr="002655E7">
              <w:rPr>
                <w:b/>
                <w:sz w:val="20"/>
                <w:szCs w:val="20"/>
                <w:lang w:val="kk-KZ"/>
              </w:rPr>
              <w:t xml:space="preserve">ОН қол жеткізу индикаторлары (ЖИ) </w:t>
            </w:r>
          </w:p>
          <w:p w14:paraId="5EAA7E34" w14:textId="77777777" w:rsidR="00927479" w:rsidRPr="002655E7" w:rsidRDefault="00927479" w:rsidP="00DE2C13">
            <w:pPr>
              <w:jc w:val="center"/>
              <w:rPr>
                <w:b/>
                <w:sz w:val="20"/>
                <w:szCs w:val="20"/>
              </w:rPr>
            </w:pPr>
            <w:r w:rsidRPr="002655E7">
              <w:rPr>
                <w:sz w:val="20"/>
                <w:szCs w:val="20"/>
              </w:rPr>
              <w:t>(әрбір ОН-ге</w:t>
            </w:r>
            <w:r>
              <w:rPr>
                <w:sz w:val="20"/>
                <w:szCs w:val="20"/>
              </w:rPr>
              <w:t xml:space="preserve"> </w:t>
            </w:r>
            <w:r w:rsidRPr="002655E7">
              <w:rPr>
                <w:sz w:val="20"/>
                <w:szCs w:val="20"/>
              </w:rPr>
              <w:t>кемінде 2 индикатор)</w:t>
            </w:r>
          </w:p>
        </w:tc>
      </w:tr>
      <w:tr w:rsidR="000552B7" w:rsidRPr="00751351" w14:paraId="3D46ED20" w14:textId="77777777" w:rsidTr="00DE2C13">
        <w:trPr>
          <w:trHeight w:val="2626"/>
        </w:trPr>
        <w:tc>
          <w:tcPr>
            <w:tcW w:w="1985" w:type="dxa"/>
            <w:vMerge w:val="restart"/>
            <w:shd w:val="clear" w:color="auto" w:fill="auto"/>
          </w:tcPr>
          <w:p w14:paraId="397E3B9A" w14:textId="77777777" w:rsidR="000552B7" w:rsidRPr="00F074FA" w:rsidRDefault="000552B7" w:rsidP="00DE2C13">
            <w:pPr>
              <w:ind w:firstLine="34"/>
              <w:jc w:val="both"/>
              <w:rPr>
                <w:sz w:val="20"/>
                <w:szCs w:val="20"/>
                <w:lang w:val="kk-KZ"/>
              </w:rPr>
            </w:pPr>
            <w:r w:rsidRPr="00F074FA">
              <w:rPr>
                <w:sz w:val="20"/>
                <w:szCs w:val="20"/>
                <w:lang w:val="kk-KZ"/>
              </w:rPr>
              <w:t>Жануарлар мен адамның қалыпты және патологиялық жағдайдағы клеткалар жүйелерінің</w:t>
            </w:r>
            <w:r w:rsidR="00CC436F">
              <w:rPr>
                <w:sz w:val="20"/>
                <w:szCs w:val="20"/>
                <w:lang w:val="kk-KZ"/>
              </w:rPr>
              <w:t>, ұлпаларының</w:t>
            </w:r>
            <w:r w:rsidRPr="00F074FA">
              <w:rPr>
                <w:sz w:val="20"/>
                <w:szCs w:val="20"/>
                <w:lang w:val="kk-KZ"/>
              </w:rPr>
              <w:t xml:space="preserve"> дамуындағы, құрылыстарындағы,  қызметтеріндегі негізгі ерекшеліктерімен таныстыру. </w:t>
            </w:r>
            <w:r w:rsidR="00CC436F">
              <w:rPr>
                <w:sz w:val="20"/>
                <w:szCs w:val="20"/>
                <w:lang w:val="kk-KZ"/>
              </w:rPr>
              <w:t xml:space="preserve">Клетка биологиясы, гистология </w:t>
            </w:r>
            <w:r w:rsidRPr="00F074FA">
              <w:rPr>
                <w:sz w:val="20"/>
                <w:szCs w:val="20"/>
                <w:lang w:val="kk-KZ"/>
              </w:rPr>
              <w:t>пән</w:t>
            </w:r>
            <w:r w:rsidR="00CC436F">
              <w:rPr>
                <w:sz w:val="20"/>
                <w:szCs w:val="20"/>
                <w:lang w:val="kk-KZ"/>
              </w:rPr>
              <w:t>дер</w:t>
            </w:r>
            <w:r w:rsidRPr="00F074FA">
              <w:rPr>
                <w:sz w:val="20"/>
                <w:szCs w:val="20"/>
                <w:lang w:val="kk-KZ"/>
              </w:rPr>
              <w:t>інің жалпы биологиялық және қолданбалы маңызын, биологияның басқа да пәндерімен байланысты екенін көрсету.</w:t>
            </w:r>
          </w:p>
          <w:p w14:paraId="3AC15F55" w14:textId="77777777" w:rsidR="000552B7" w:rsidRPr="000B4CEB" w:rsidRDefault="000552B7" w:rsidP="00DE2C13">
            <w:pPr>
              <w:jc w:val="both"/>
              <w:rPr>
                <w:b/>
                <w:sz w:val="20"/>
                <w:szCs w:val="20"/>
                <w:lang w:val="kk-KZ"/>
              </w:rPr>
            </w:pPr>
          </w:p>
        </w:tc>
        <w:tc>
          <w:tcPr>
            <w:tcW w:w="4707" w:type="dxa"/>
            <w:shd w:val="clear" w:color="auto" w:fill="auto"/>
          </w:tcPr>
          <w:p w14:paraId="2773184C" w14:textId="77777777" w:rsidR="000552B7" w:rsidRDefault="000552B7" w:rsidP="00DE2C13">
            <w:pPr>
              <w:jc w:val="both"/>
              <w:rPr>
                <w:sz w:val="20"/>
                <w:szCs w:val="20"/>
                <w:lang w:val="kk-KZ"/>
              </w:rPr>
            </w:pPr>
            <w:r w:rsidRPr="003B7F7C">
              <w:rPr>
                <w:sz w:val="20"/>
                <w:szCs w:val="20"/>
              </w:rPr>
              <w:t xml:space="preserve">1 </w:t>
            </w:r>
            <w:r>
              <w:rPr>
                <w:sz w:val="20"/>
                <w:szCs w:val="20"/>
              </w:rPr>
              <w:t>Клетка</w:t>
            </w:r>
            <w:r>
              <w:rPr>
                <w:sz w:val="20"/>
                <w:szCs w:val="20"/>
                <w:lang w:val="kk-KZ"/>
              </w:rPr>
              <w:t xml:space="preserve"> биологиясы </w:t>
            </w:r>
            <w:r w:rsidR="00DE2C13">
              <w:rPr>
                <w:sz w:val="20"/>
                <w:szCs w:val="20"/>
                <w:lang w:val="kk-KZ"/>
              </w:rPr>
              <w:t xml:space="preserve">және гистология </w:t>
            </w:r>
            <w:r>
              <w:rPr>
                <w:sz w:val="20"/>
                <w:szCs w:val="20"/>
                <w:lang w:val="kk-KZ"/>
              </w:rPr>
              <w:t>сала</w:t>
            </w:r>
            <w:r w:rsidR="00DE2C13">
              <w:rPr>
                <w:sz w:val="20"/>
                <w:szCs w:val="20"/>
                <w:lang w:val="kk-KZ"/>
              </w:rPr>
              <w:t>ларын</w:t>
            </w:r>
            <w:r>
              <w:rPr>
                <w:sz w:val="20"/>
                <w:szCs w:val="20"/>
                <w:lang w:val="kk-KZ"/>
              </w:rPr>
              <w:t>дағы жеткен жетістіктер мен алдындағы проблемаларды талдау.</w:t>
            </w:r>
            <w:r w:rsidRPr="00046091">
              <w:rPr>
                <w:sz w:val="20"/>
                <w:szCs w:val="20"/>
                <w:lang w:val="kk-KZ"/>
              </w:rPr>
              <w:t xml:space="preserve"> </w:t>
            </w:r>
          </w:p>
          <w:p w14:paraId="0577DBFA" w14:textId="77777777" w:rsidR="000552B7" w:rsidRDefault="000552B7" w:rsidP="00DE2C13">
            <w:pPr>
              <w:jc w:val="both"/>
              <w:rPr>
                <w:sz w:val="20"/>
                <w:szCs w:val="20"/>
                <w:lang w:val="kk-KZ"/>
              </w:rPr>
            </w:pPr>
          </w:p>
          <w:p w14:paraId="623EBA6B" w14:textId="77777777" w:rsidR="000552B7" w:rsidRPr="007F14A3" w:rsidRDefault="000552B7" w:rsidP="00DE2C13">
            <w:pPr>
              <w:jc w:val="both"/>
              <w:rPr>
                <w:b/>
                <w:sz w:val="20"/>
                <w:szCs w:val="20"/>
                <w:lang w:val="kk-KZ"/>
              </w:rPr>
            </w:pPr>
          </w:p>
        </w:tc>
        <w:tc>
          <w:tcPr>
            <w:tcW w:w="4082" w:type="dxa"/>
            <w:shd w:val="clear" w:color="auto" w:fill="auto"/>
          </w:tcPr>
          <w:p w14:paraId="1B828858" w14:textId="77777777" w:rsidR="000552B7" w:rsidRPr="00DE2C13" w:rsidRDefault="000552B7" w:rsidP="000552B7">
            <w:pPr>
              <w:pStyle w:val="HTML"/>
              <w:shd w:val="clear" w:color="auto" w:fill="F8F9FA"/>
              <w:jc w:val="both"/>
              <w:rPr>
                <w:b/>
                <w:lang w:val="kk-KZ"/>
              </w:rPr>
            </w:pPr>
            <w:r w:rsidRPr="00DE2C13">
              <w:rPr>
                <w:rFonts w:ascii="Times New Roman" w:hAnsi="Times New Roman" w:cs="Times New Roman"/>
                <w:lang w:val="kk-KZ"/>
              </w:rPr>
              <w:t>1.1</w:t>
            </w:r>
            <w:r w:rsidRPr="00DE2C13">
              <w:rPr>
                <w:rFonts w:ascii="Times New Roman" w:hAnsi="Times New Roman" w:cs="Times New Roman"/>
                <w:color w:val="222222"/>
                <w:lang w:val="kk-KZ"/>
              </w:rPr>
              <w:t>.</w:t>
            </w:r>
            <w:r w:rsidR="00DE2C13" w:rsidRPr="00DE2C13">
              <w:rPr>
                <w:rFonts w:ascii="Times New Roman" w:hAnsi="Times New Roman" w:cs="Times New Roman"/>
                <w:color w:val="222222"/>
                <w:lang w:val="kk-KZ"/>
              </w:rPr>
              <w:t xml:space="preserve"> </w:t>
            </w:r>
            <w:r w:rsidR="00DE2C13">
              <w:rPr>
                <w:rFonts w:ascii="Times New Roman" w:hAnsi="Times New Roman" w:cs="Times New Roman"/>
                <w:color w:val="222222"/>
                <w:lang w:val="kk-KZ"/>
              </w:rPr>
              <w:t>Цитология және г</w:t>
            </w:r>
            <w:r w:rsidR="00DE2C13" w:rsidRPr="00DE2C13">
              <w:rPr>
                <w:rFonts w:ascii="Times New Roman" w:hAnsi="Times New Roman" w:cs="Times New Roman"/>
                <w:color w:val="222222"/>
                <w:lang w:val="kk-KZ"/>
              </w:rPr>
              <w:t>истологияның тарихы, ғылымның басқада биологиялық ғылымдармен байланысы, гистологиялық терминология,  қ</w:t>
            </w:r>
            <w:r w:rsidR="00DE2C13" w:rsidRPr="00DE2C13">
              <w:rPr>
                <w:rFonts w:ascii="Times New Roman" w:hAnsi="Times New Roman" w:cs="Times New Roman"/>
                <w:lang w:val="kk-KZ"/>
              </w:rPr>
              <w:t>алыпты және патологиялық жағдайлардағы ұлпалардың құрылысы мен қызметін әдістемелік тәсілдер арқылы талдайды;</w:t>
            </w:r>
          </w:p>
          <w:p w14:paraId="79B559E7" w14:textId="77777777" w:rsidR="000552B7" w:rsidRPr="000A213B" w:rsidRDefault="000552B7" w:rsidP="00DE2C13">
            <w:pPr>
              <w:pStyle w:val="HTML"/>
              <w:shd w:val="clear" w:color="auto" w:fill="F8F9FA"/>
              <w:jc w:val="both"/>
              <w:rPr>
                <w:b/>
                <w:lang w:val="kk-KZ"/>
              </w:rPr>
            </w:pPr>
            <w:r w:rsidRPr="00DE2C13">
              <w:rPr>
                <w:rFonts w:ascii="Times New Roman" w:hAnsi="Times New Roman"/>
                <w:lang w:val="kk-KZ"/>
              </w:rPr>
              <w:t xml:space="preserve">1.2 </w:t>
            </w:r>
            <w:r w:rsidR="00DE2C13" w:rsidRPr="00DE2C13">
              <w:rPr>
                <w:rFonts w:ascii="Times New Roman" w:hAnsi="Times New Roman" w:cs="Times New Roman"/>
                <w:color w:val="222222"/>
                <w:lang w:val="kk-KZ"/>
              </w:rPr>
              <w:t>Цитология және гистология салаларындағы жетістіктер мен проблемалар бойынша сауатты, қисынды, ақылға қонымды пікірлер мен пікірлерді бағалауды қалыптастырады</w:t>
            </w:r>
            <w:r w:rsidR="00DE2C13">
              <w:rPr>
                <w:rFonts w:ascii="Times New Roman" w:hAnsi="Times New Roman" w:cs="Times New Roman"/>
                <w:color w:val="222222"/>
                <w:lang w:val="kk-KZ"/>
              </w:rPr>
              <w:t>.</w:t>
            </w:r>
          </w:p>
        </w:tc>
      </w:tr>
      <w:tr w:rsidR="000552B7" w:rsidRPr="00751351" w14:paraId="527A4620" w14:textId="77777777" w:rsidTr="00DE2C13">
        <w:trPr>
          <w:trHeight w:val="1889"/>
        </w:trPr>
        <w:tc>
          <w:tcPr>
            <w:tcW w:w="1985" w:type="dxa"/>
            <w:vMerge/>
            <w:shd w:val="clear" w:color="auto" w:fill="auto"/>
          </w:tcPr>
          <w:p w14:paraId="6503C85A" w14:textId="77777777" w:rsidR="000552B7" w:rsidRPr="000B4CEB" w:rsidRDefault="000552B7" w:rsidP="00DE2C13">
            <w:pPr>
              <w:jc w:val="both"/>
              <w:rPr>
                <w:b/>
                <w:sz w:val="20"/>
                <w:szCs w:val="20"/>
                <w:lang w:val="kk-KZ"/>
              </w:rPr>
            </w:pPr>
          </w:p>
        </w:tc>
        <w:tc>
          <w:tcPr>
            <w:tcW w:w="4707" w:type="dxa"/>
            <w:shd w:val="clear" w:color="auto" w:fill="auto"/>
          </w:tcPr>
          <w:p w14:paraId="5D2A1BD4" w14:textId="77777777" w:rsidR="000552B7" w:rsidRDefault="000552B7" w:rsidP="00DE2C13">
            <w:pPr>
              <w:jc w:val="both"/>
              <w:rPr>
                <w:sz w:val="20"/>
                <w:szCs w:val="20"/>
                <w:lang w:val="kk-KZ"/>
              </w:rPr>
            </w:pPr>
            <w:r w:rsidRPr="00046091">
              <w:rPr>
                <w:sz w:val="20"/>
                <w:szCs w:val="20"/>
                <w:lang w:val="kk-KZ"/>
              </w:rPr>
              <w:t xml:space="preserve">2 </w:t>
            </w:r>
            <w:r w:rsidR="00DE2C13" w:rsidRPr="00046091">
              <w:rPr>
                <w:sz w:val="20"/>
                <w:szCs w:val="20"/>
                <w:lang w:val="kk-KZ"/>
              </w:rPr>
              <w:t>In</w:t>
            </w:r>
            <w:r w:rsidR="00DE2C13">
              <w:rPr>
                <w:sz w:val="20"/>
                <w:szCs w:val="20"/>
                <w:lang w:val="kk-KZ"/>
              </w:rPr>
              <w:t xml:space="preserve"> </w:t>
            </w:r>
            <w:r w:rsidR="00DE2C13" w:rsidRPr="00046091">
              <w:rPr>
                <w:sz w:val="20"/>
                <w:szCs w:val="20"/>
                <w:lang w:val="kk-KZ"/>
              </w:rPr>
              <w:t>vitro и in</w:t>
            </w:r>
            <w:r w:rsidR="00DE2C13">
              <w:rPr>
                <w:sz w:val="20"/>
                <w:szCs w:val="20"/>
                <w:lang w:val="kk-KZ"/>
              </w:rPr>
              <w:t xml:space="preserve"> </w:t>
            </w:r>
            <w:r w:rsidR="00DE2C13" w:rsidRPr="00046091">
              <w:rPr>
                <w:sz w:val="20"/>
                <w:szCs w:val="20"/>
                <w:lang w:val="kk-KZ"/>
              </w:rPr>
              <w:t>vivo</w:t>
            </w:r>
            <w:r w:rsidR="00DE2C13">
              <w:rPr>
                <w:sz w:val="20"/>
                <w:szCs w:val="20"/>
                <w:lang w:val="kk-KZ"/>
              </w:rPr>
              <w:t xml:space="preserve"> жағдайларында клетканың, ұлпаның құрылымдық</w:t>
            </w:r>
            <w:r w:rsidR="00DE2C13" w:rsidRPr="008757FB">
              <w:rPr>
                <w:sz w:val="20"/>
                <w:szCs w:val="20"/>
                <w:lang w:val="kk-KZ"/>
              </w:rPr>
              <w:t>-</w:t>
            </w:r>
            <w:r w:rsidR="00DE2C13">
              <w:rPr>
                <w:sz w:val="20"/>
                <w:szCs w:val="20"/>
                <w:lang w:val="kk-KZ"/>
              </w:rPr>
              <w:t>қызметтік ұйымдасуы туралы білімді жүйелеу және қолдану.</w:t>
            </w:r>
          </w:p>
          <w:p w14:paraId="337A8CE0" w14:textId="77777777" w:rsidR="000552B7" w:rsidRDefault="000552B7" w:rsidP="00DE2C13">
            <w:pPr>
              <w:jc w:val="both"/>
              <w:rPr>
                <w:sz w:val="20"/>
                <w:szCs w:val="20"/>
                <w:lang w:val="kk-KZ"/>
              </w:rPr>
            </w:pPr>
          </w:p>
          <w:p w14:paraId="7F7B46B0" w14:textId="77777777" w:rsidR="000552B7" w:rsidRPr="007F14A3" w:rsidRDefault="000552B7" w:rsidP="00DE2C13">
            <w:pPr>
              <w:jc w:val="both"/>
              <w:rPr>
                <w:sz w:val="20"/>
                <w:szCs w:val="20"/>
                <w:lang w:val="kk-KZ" w:eastAsia="ar-SA"/>
              </w:rPr>
            </w:pPr>
          </w:p>
        </w:tc>
        <w:tc>
          <w:tcPr>
            <w:tcW w:w="4082" w:type="dxa"/>
            <w:shd w:val="clear" w:color="auto" w:fill="auto"/>
          </w:tcPr>
          <w:p w14:paraId="3753BB8F" w14:textId="77777777" w:rsidR="000552B7" w:rsidRPr="000B4CEB" w:rsidRDefault="000552B7" w:rsidP="000552B7">
            <w:pPr>
              <w:pStyle w:val="HTML"/>
              <w:shd w:val="clear" w:color="auto" w:fill="F8F9FA"/>
              <w:jc w:val="both"/>
              <w:rPr>
                <w:rFonts w:ascii="Times New Roman" w:hAnsi="Times New Roman"/>
                <w:b/>
                <w:lang w:val="kk-KZ"/>
              </w:rPr>
            </w:pPr>
            <w:r w:rsidRPr="008757FB">
              <w:rPr>
                <w:rFonts w:ascii="Times New Roman" w:hAnsi="Times New Roman"/>
                <w:lang w:val="kk-KZ"/>
              </w:rPr>
              <w:t xml:space="preserve">2.1 </w:t>
            </w:r>
            <w:r w:rsidR="00DE2C13">
              <w:rPr>
                <w:rFonts w:ascii="Times New Roman" w:hAnsi="Times New Roman" w:cs="Times New Roman"/>
                <w:color w:val="222222"/>
                <w:lang w:val="kk-KZ"/>
              </w:rPr>
              <w:t>In vitro және in vivo клеткалардың, ұлпалардың құрылымдық</w:t>
            </w:r>
            <w:r w:rsidR="00DE2C13" w:rsidRPr="00D57E47">
              <w:rPr>
                <w:rFonts w:ascii="Times New Roman" w:hAnsi="Times New Roman" w:cs="Times New Roman"/>
                <w:color w:val="222222"/>
                <w:lang w:val="kk-KZ"/>
              </w:rPr>
              <w:t>-</w:t>
            </w:r>
            <w:r w:rsidR="00DE2C13" w:rsidRPr="008757FB">
              <w:rPr>
                <w:rFonts w:ascii="Times New Roman" w:hAnsi="Times New Roman" w:cs="Times New Roman"/>
                <w:color w:val="222222"/>
                <w:lang w:val="kk-KZ"/>
              </w:rPr>
              <w:t>ұйымдастырылуы туралы ақпаратты сыни тұрғыдан талдайды;</w:t>
            </w:r>
          </w:p>
          <w:p w14:paraId="224F2CE6" w14:textId="77777777" w:rsidR="000552B7" w:rsidRPr="000B4CEB" w:rsidRDefault="000552B7" w:rsidP="00DE2C13">
            <w:pPr>
              <w:pStyle w:val="HTML"/>
              <w:shd w:val="clear" w:color="auto" w:fill="F8F9FA"/>
              <w:jc w:val="both"/>
              <w:rPr>
                <w:rFonts w:ascii="Times New Roman" w:hAnsi="Times New Roman"/>
                <w:b/>
                <w:lang w:val="kk-KZ"/>
              </w:rPr>
            </w:pPr>
            <w:r w:rsidRPr="008757FB">
              <w:rPr>
                <w:rFonts w:ascii="Times New Roman" w:hAnsi="Times New Roman" w:cs="Times New Roman"/>
                <w:lang w:val="kk-KZ"/>
              </w:rPr>
              <w:t>2.2</w:t>
            </w:r>
            <w:r>
              <w:rPr>
                <w:rFonts w:ascii="Times New Roman" w:hAnsi="Times New Roman" w:cs="Times New Roman"/>
                <w:lang w:val="kk-KZ"/>
              </w:rPr>
              <w:t xml:space="preserve"> </w:t>
            </w:r>
            <w:r w:rsidR="00DE2C13">
              <w:rPr>
                <w:rFonts w:ascii="Times New Roman" w:hAnsi="Times New Roman" w:cs="Times New Roman"/>
                <w:color w:val="222222"/>
                <w:lang w:val="kk-KZ"/>
              </w:rPr>
              <w:t>Клетка</w:t>
            </w:r>
            <w:r w:rsidR="00DE2C13" w:rsidRPr="008757FB">
              <w:rPr>
                <w:rFonts w:ascii="Times New Roman" w:hAnsi="Times New Roman" w:cs="Times New Roman"/>
                <w:color w:val="222222"/>
                <w:lang w:val="kk-KZ"/>
              </w:rPr>
              <w:t xml:space="preserve"> биологиясы</w:t>
            </w:r>
            <w:r w:rsidR="00DE2C13">
              <w:rPr>
                <w:rFonts w:ascii="Times New Roman" w:hAnsi="Times New Roman" w:cs="Times New Roman"/>
                <w:color w:val="222222"/>
                <w:lang w:val="kk-KZ"/>
              </w:rPr>
              <w:t>, гистология</w:t>
            </w:r>
            <w:r w:rsidR="00DE2C13" w:rsidRPr="008757FB">
              <w:rPr>
                <w:rFonts w:ascii="Times New Roman" w:hAnsi="Times New Roman" w:cs="Times New Roman"/>
                <w:color w:val="222222"/>
                <w:lang w:val="kk-KZ"/>
              </w:rPr>
              <w:t xml:space="preserve"> сала</w:t>
            </w:r>
            <w:r w:rsidR="00DE2C13">
              <w:rPr>
                <w:rFonts w:ascii="Times New Roman" w:hAnsi="Times New Roman" w:cs="Times New Roman"/>
                <w:color w:val="222222"/>
                <w:lang w:val="kk-KZ"/>
              </w:rPr>
              <w:t>лар</w:t>
            </w:r>
            <w:r w:rsidR="00DE2C13" w:rsidRPr="008757FB">
              <w:rPr>
                <w:rFonts w:ascii="Times New Roman" w:hAnsi="Times New Roman" w:cs="Times New Roman"/>
                <w:color w:val="222222"/>
                <w:lang w:val="kk-KZ"/>
              </w:rPr>
              <w:t>ындағы күрделі зерттеу мә</w:t>
            </w:r>
            <w:r w:rsidR="00DE2C13">
              <w:rPr>
                <w:rFonts w:ascii="Times New Roman" w:hAnsi="Times New Roman" w:cs="Times New Roman"/>
                <w:color w:val="222222"/>
                <w:lang w:val="kk-KZ"/>
              </w:rPr>
              <w:t>селелерін шешу үшін клеткалардың</w:t>
            </w:r>
            <w:r w:rsidR="00DE2C13" w:rsidRPr="008757FB">
              <w:rPr>
                <w:rFonts w:ascii="Times New Roman" w:hAnsi="Times New Roman" w:cs="Times New Roman"/>
                <w:color w:val="222222"/>
                <w:lang w:val="kk-KZ"/>
              </w:rPr>
              <w:t xml:space="preserve"> құрылымдық-функционалдық ұйымдастырылуы туралы білімдерін қолданады.</w:t>
            </w:r>
          </w:p>
        </w:tc>
      </w:tr>
      <w:tr w:rsidR="00927479" w:rsidRPr="00751351" w14:paraId="54730072" w14:textId="77777777" w:rsidTr="00DE2C13">
        <w:tc>
          <w:tcPr>
            <w:tcW w:w="1985" w:type="dxa"/>
            <w:vMerge/>
            <w:shd w:val="clear" w:color="auto" w:fill="auto"/>
          </w:tcPr>
          <w:p w14:paraId="37E119E9" w14:textId="77777777" w:rsidR="00927479" w:rsidRPr="000B4CEB" w:rsidRDefault="00927479" w:rsidP="00DE2C13">
            <w:pPr>
              <w:jc w:val="both"/>
              <w:rPr>
                <w:b/>
                <w:sz w:val="20"/>
                <w:szCs w:val="20"/>
                <w:lang w:val="kk-KZ"/>
              </w:rPr>
            </w:pPr>
          </w:p>
        </w:tc>
        <w:tc>
          <w:tcPr>
            <w:tcW w:w="4707" w:type="dxa"/>
            <w:vMerge w:val="restart"/>
            <w:shd w:val="clear" w:color="auto" w:fill="auto"/>
          </w:tcPr>
          <w:p w14:paraId="51ABC2C8" w14:textId="77777777" w:rsidR="000552B7" w:rsidRDefault="00927479" w:rsidP="000552B7">
            <w:pPr>
              <w:jc w:val="both"/>
              <w:rPr>
                <w:sz w:val="20"/>
                <w:szCs w:val="20"/>
                <w:lang w:val="kk-KZ"/>
              </w:rPr>
            </w:pPr>
            <w:r w:rsidRPr="00584240">
              <w:rPr>
                <w:sz w:val="20"/>
                <w:szCs w:val="20"/>
                <w:lang w:val="kk-KZ"/>
              </w:rPr>
              <w:t xml:space="preserve">3 </w:t>
            </w:r>
            <w:r w:rsidR="00DE2C13">
              <w:rPr>
                <w:sz w:val="20"/>
                <w:szCs w:val="20"/>
                <w:lang w:val="kk-KZ"/>
              </w:rPr>
              <w:t>Қалыпты және патологиялық жағдайларда клетканы, клетка органеллалары мен ұлпаларды қарап сипаттау.</w:t>
            </w:r>
          </w:p>
          <w:p w14:paraId="455C42E8" w14:textId="77777777" w:rsidR="000552B7" w:rsidRDefault="000552B7" w:rsidP="000552B7">
            <w:pPr>
              <w:jc w:val="both"/>
              <w:rPr>
                <w:sz w:val="20"/>
                <w:szCs w:val="20"/>
                <w:lang w:val="kk-KZ"/>
              </w:rPr>
            </w:pPr>
          </w:p>
          <w:p w14:paraId="7F7F865C" w14:textId="77777777" w:rsidR="00927479" w:rsidRDefault="00927479" w:rsidP="00DE2C13">
            <w:pPr>
              <w:jc w:val="both"/>
              <w:rPr>
                <w:sz w:val="20"/>
                <w:szCs w:val="20"/>
                <w:lang w:val="kk-KZ"/>
              </w:rPr>
            </w:pPr>
          </w:p>
          <w:p w14:paraId="5A526D95" w14:textId="77777777" w:rsidR="00927479" w:rsidRDefault="00927479" w:rsidP="00DE2C13">
            <w:pPr>
              <w:jc w:val="both"/>
              <w:rPr>
                <w:sz w:val="20"/>
                <w:szCs w:val="20"/>
                <w:lang w:val="kk-KZ"/>
              </w:rPr>
            </w:pPr>
          </w:p>
          <w:p w14:paraId="2742D834" w14:textId="77777777" w:rsidR="00927479" w:rsidRPr="007F14A3" w:rsidRDefault="00927479" w:rsidP="00DE2C13">
            <w:pPr>
              <w:jc w:val="both"/>
              <w:rPr>
                <w:b/>
                <w:sz w:val="20"/>
                <w:szCs w:val="20"/>
                <w:lang w:val="kk-KZ" w:eastAsia="ar-SA"/>
              </w:rPr>
            </w:pPr>
          </w:p>
        </w:tc>
        <w:tc>
          <w:tcPr>
            <w:tcW w:w="4082" w:type="dxa"/>
            <w:shd w:val="clear" w:color="auto" w:fill="auto"/>
          </w:tcPr>
          <w:p w14:paraId="4A6D0C05" w14:textId="77777777" w:rsidR="00927479" w:rsidRPr="000B4CEB" w:rsidRDefault="00927479" w:rsidP="000552B7">
            <w:pPr>
              <w:jc w:val="both"/>
              <w:rPr>
                <w:sz w:val="20"/>
                <w:szCs w:val="20"/>
                <w:lang w:val="kk-KZ"/>
              </w:rPr>
            </w:pPr>
            <w:r w:rsidRPr="008757FB">
              <w:rPr>
                <w:sz w:val="20"/>
                <w:szCs w:val="20"/>
                <w:lang w:val="kk-KZ"/>
              </w:rPr>
              <w:t xml:space="preserve">3.1 </w:t>
            </w:r>
            <w:r w:rsidR="00DE2C13" w:rsidRPr="00DE2C13">
              <w:rPr>
                <w:sz w:val="20"/>
                <w:szCs w:val="20"/>
                <w:lang w:val="kk-KZ"/>
              </w:rPr>
              <w:t>Қалыпты және патологиялық жағдайларда клетканың, клетка органеллаларының</w:t>
            </w:r>
            <w:r w:rsidR="00DE2C13" w:rsidRPr="00DE2C13">
              <w:rPr>
                <w:lang w:val="kk-KZ"/>
              </w:rPr>
              <w:t>, ұлпалардың</w:t>
            </w:r>
            <w:r w:rsidR="00DE2C13" w:rsidRPr="00DE2C13">
              <w:rPr>
                <w:sz w:val="20"/>
                <w:szCs w:val="20"/>
                <w:lang w:val="kk-KZ"/>
              </w:rPr>
              <w:t xml:space="preserve"> құрылысын сипаттау барысында мироскопиялық әдістерді қолданады;</w:t>
            </w:r>
          </w:p>
        </w:tc>
      </w:tr>
      <w:tr w:rsidR="00927479" w:rsidRPr="00751351" w14:paraId="567E99FD" w14:textId="77777777" w:rsidTr="00DE2C13">
        <w:trPr>
          <w:trHeight w:val="555"/>
        </w:trPr>
        <w:tc>
          <w:tcPr>
            <w:tcW w:w="1985" w:type="dxa"/>
            <w:vMerge/>
            <w:shd w:val="clear" w:color="auto" w:fill="auto"/>
          </w:tcPr>
          <w:p w14:paraId="5AE4ED14" w14:textId="77777777" w:rsidR="00927479" w:rsidRPr="000B4CEB" w:rsidRDefault="00927479" w:rsidP="00DE2C13">
            <w:pPr>
              <w:jc w:val="both"/>
              <w:rPr>
                <w:b/>
                <w:sz w:val="20"/>
                <w:szCs w:val="20"/>
                <w:lang w:val="kk-KZ"/>
              </w:rPr>
            </w:pPr>
          </w:p>
        </w:tc>
        <w:tc>
          <w:tcPr>
            <w:tcW w:w="4707" w:type="dxa"/>
            <w:vMerge/>
            <w:shd w:val="clear" w:color="auto" w:fill="auto"/>
          </w:tcPr>
          <w:p w14:paraId="1B68060A" w14:textId="77777777" w:rsidR="00927479" w:rsidRPr="000B4CEB" w:rsidRDefault="00927479" w:rsidP="00DE2C13">
            <w:pPr>
              <w:jc w:val="both"/>
              <w:rPr>
                <w:b/>
                <w:sz w:val="20"/>
                <w:szCs w:val="20"/>
                <w:lang w:val="kk-KZ" w:eastAsia="ar-SA"/>
              </w:rPr>
            </w:pPr>
          </w:p>
        </w:tc>
        <w:tc>
          <w:tcPr>
            <w:tcW w:w="4082" w:type="dxa"/>
            <w:shd w:val="clear" w:color="auto" w:fill="auto"/>
          </w:tcPr>
          <w:p w14:paraId="00BC6515" w14:textId="77777777" w:rsidR="00927479" w:rsidRPr="000B4CEB" w:rsidRDefault="00927479" w:rsidP="000552B7">
            <w:pPr>
              <w:jc w:val="both"/>
              <w:rPr>
                <w:sz w:val="20"/>
                <w:szCs w:val="20"/>
                <w:lang w:val="kk-KZ"/>
              </w:rPr>
            </w:pPr>
            <w:r w:rsidRPr="008757FB">
              <w:rPr>
                <w:sz w:val="20"/>
                <w:szCs w:val="20"/>
                <w:lang w:val="kk-KZ"/>
              </w:rPr>
              <w:t xml:space="preserve">3.2 </w:t>
            </w:r>
            <w:r w:rsidR="00DE2C13" w:rsidRPr="000552B7">
              <w:rPr>
                <w:sz w:val="20"/>
                <w:szCs w:val="20"/>
                <w:lang w:val="kk-KZ"/>
              </w:rPr>
              <w:t>Микроскопиялық талдаулардың әртүрлі әдістерін қолдана біледі.</w:t>
            </w:r>
          </w:p>
        </w:tc>
      </w:tr>
      <w:tr w:rsidR="00927479" w:rsidRPr="00751351" w14:paraId="655B8F3D" w14:textId="77777777" w:rsidTr="00DE2C13">
        <w:trPr>
          <w:trHeight w:val="825"/>
        </w:trPr>
        <w:tc>
          <w:tcPr>
            <w:tcW w:w="1985" w:type="dxa"/>
            <w:vMerge/>
            <w:shd w:val="clear" w:color="auto" w:fill="auto"/>
          </w:tcPr>
          <w:p w14:paraId="51E66410" w14:textId="77777777" w:rsidR="00927479" w:rsidRPr="000B4CEB" w:rsidRDefault="00927479" w:rsidP="00DE2C13">
            <w:pPr>
              <w:jc w:val="both"/>
              <w:rPr>
                <w:b/>
                <w:sz w:val="20"/>
                <w:szCs w:val="20"/>
                <w:lang w:val="kk-KZ"/>
              </w:rPr>
            </w:pPr>
          </w:p>
        </w:tc>
        <w:tc>
          <w:tcPr>
            <w:tcW w:w="4707" w:type="dxa"/>
            <w:vMerge/>
            <w:shd w:val="clear" w:color="auto" w:fill="auto"/>
          </w:tcPr>
          <w:p w14:paraId="0E99A75C" w14:textId="77777777" w:rsidR="00927479" w:rsidRPr="000B4CEB" w:rsidRDefault="00927479" w:rsidP="00DE2C13">
            <w:pPr>
              <w:jc w:val="both"/>
              <w:rPr>
                <w:b/>
                <w:sz w:val="20"/>
                <w:szCs w:val="20"/>
                <w:lang w:val="kk-KZ" w:eastAsia="ar-SA"/>
              </w:rPr>
            </w:pPr>
          </w:p>
        </w:tc>
        <w:tc>
          <w:tcPr>
            <w:tcW w:w="4082" w:type="dxa"/>
            <w:shd w:val="clear" w:color="auto" w:fill="auto"/>
          </w:tcPr>
          <w:p w14:paraId="37B63D54" w14:textId="77777777" w:rsidR="00927479" w:rsidRPr="006E52D4" w:rsidRDefault="00927479" w:rsidP="000552B7">
            <w:pPr>
              <w:pStyle w:val="HTML"/>
              <w:shd w:val="clear" w:color="auto" w:fill="F8F9FA"/>
              <w:jc w:val="both"/>
              <w:rPr>
                <w:lang w:val="kk-KZ"/>
              </w:rPr>
            </w:pPr>
            <w:r w:rsidRPr="006E52D4">
              <w:rPr>
                <w:rFonts w:ascii="Times New Roman" w:hAnsi="Times New Roman" w:cs="Times New Roman"/>
                <w:lang w:val="kk-KZ"/>
              </w:rPr>
              <w:t xml:space="preserve">3.3. </w:t>
            </w:r>
            <w:r w:rsidR="00DE2C13">
              <w:rPr>
                <w:rFonts w:ascii="Times New Roman" w:hAnsi="Times New Roman" w:cs="Times New Roman"/>
                <w:color w:val="222222"/>
                <w:lang w:val="kk-KZ"/>
              </w:rPr>
              <w:t>Визуальді</w:t>
            </w:r>
            <w:r w:rsidR="00DE2C13" w:rsidRPr="006E52D4">
              <w:rPr>
                <w:rFonts w:ascii="Times New Roman" w:hAnsi="Times New Roman" w:cs="Times New Roman"/>
                <w:color w:val="222222"/>
                <w:lang w:val="kk-KZ"/>
              </w:rPr>
              <w:t xml:space="preserve"> бақылау негізінде</w:t>
            </w:r>
            <w:r w:rsidR="00DE2C13">
              <w:rPr>
                <w:rFonts w:ascii="Times New Roman" w:hAnsi="Times New Roman" w:cs="Times New Roman"/>
                <w:color w:val="222222"/>
                <w:lang w:val="kk-KZ"/>
              </w:rPr>
              <w:t xml:space="preserve"> тұтас клетканың және клетка</w:t>
            </w:r>
            <w:r w:rsidR="00DE2C13" w:rsidRPr="006E52D4">
              <w:rPr>
                <w:rFonts w:ascii="Times New Roman" w:hAnsi="Times New Roman" w:cs="Times New Roman"/>
                <w:color w:val="222222"/>
                <w:lang w:val="kk-KZ"/>
              </w:rPr>
              <w:t xml:space="preserve"> органеллаларының</w:t>
            </w:r>
            <w:r w:rsidR="00DE2C13">
              <w:rPr>
                <w:rFonts w:ascii="Times New Roman" w:hAnsi="Times New Roman" w:cs="Times New Roman"/>
                <w:color w:val="222222"/>
                <w:lang w:val="kk-KZ"/>
              </w:rPr>
              <w:t>, ұлпалардың</w:t>
            </w:r>
            <w:r w:rsidR="00DE2C13" w:rsidRPr="006E52D4">
              <w:rPr>
                <w:rFonts w:ascii="Times New Roman" w:hAnsi="Times New Roman" w:cs="Times New Roman"/>
                <w:color w:val="222222"/>
                <w:lang w:val="kk-KZ"/>
              </w:rPr>
              <w:t xml:space="preserve"> жұмыс істеу механизмдері</w:t>
            </w:r>
            <w:r w:rsidR="00DE2C13">
              <w:rPr>
                <w:rFonts w:ascii="Times New Roman" w:hAnsi="Times New Roman" w:cs="Times New Roman"/>
                <w:color w:val="222222"/>
                <w:lang w:val="kk-KZ"/>
              </w:rPr>
              <w:t>н</w:t>
            </w:r>
            <w:r w:rsidR="00DE2C13" w:rsidRPr="006E52D4">
              <w:rPr>
                <w:rFonts w:ascii="Times New Roman" w:hAnsi="Times New Roman" w:cs="Times New Roman"/>
                <w:color w:val="222222"/>
                <w:lang w:val="kk-KZ"/>
              </w:rPr>
              <w:t xml:space="preserve"> түсіндір</w:t>
            </w:r>
            <w:r w:rsidR="00DE2C13">
              <w:rPr>
                <w:rFonts w:ascii="Times New Roman" w:hAnsi="Times New Roman" w:cs="Times New Roman"/>
                <w:color w:val="222222"/>
                <w:lang w:val="kk-KZ"/>
              </w:rPr>
              <w:t>е біледі.</w:t>
            </w:r>
          </w:p>
        </w:tc>
      </w:tr>
      <w:tr w:rsidR="00927479" w:rsidRPr="00751351" w14:paraId="1CDE8C2E" w14:textId="77777777" w:rsidTr="00DE2C13">
        <w:tc>
          <w:tcPr>
            <w:tcW w:w="1985" w:type="dxa"/>
            <w:vMerge/>
            <w:shd w:val="clear" w:color="auto" w:fill="auto"/>
          </w:tcPr>
          <w:p w14:paraId="0492FB32" w14:textId="77777777" w:rsidR="00927479" w:rsidRPr="000B4CEB" w:rsidRDefault="00927479" w:rsidP="00DE2C13">
            <w:pPr>
              <w:jc w:val="both"/>
              <w:rPr>
                <w:b/>
                <w:sz w:val="20"/>
                <w:szCs w:val="20"/>
                <w:lang w:val="kk-KZ"/>
              </w:rPr>
            </w:pPr>
          </w:p>
        </w:tc>
        <w:tc>
          <w:tcPr>
            <w:tcW w:w="4707" w:type="dxa"/>
            <w:vMerge w:val="restart"/>
            <w:shd w:val="clear" w:color="auto" w:fill="auto"/>
          </w:tcPr>
          <w:p w14:paraId="15BB4D16" w14:textId="77777777" w:rsidR="00927479" w:rsidRPr="007F14A3" w:rsidRDefault="00927479" w:rsidP="000552B7">
            <w:pPr>
              <w:jc w:val="both"/>
              <w:rPr>
                <w:b/>
                <w:sz w:val="20"/>
                <w:szCs w:val="20"/>
                <w:lang w:val="kk-KZ" w:eastAsia="ar-SA"/>
              </w:rPr>
            </w:pPr>
            <w:r w:rsidRPr="00046091">
              <w:rPr>
                <w:sz w:val="20"/>
                <w:szCs w:val="20"/>
                <w:lang w:val="kk-KZ"/>
              </w:rPr>
              <w:t xml:space="preserve">4 </w:t>
            </w:r>
            <w:r w:rsidR="00DE2C13">
              <w:rPr>
                <w:sz w:val="20"/>
                <w:szCs w:val="20"/>
                <w:lang w:val="kk-KZ"/>
              </w:rPr>
              <w:t xml:space="preserve">Әртүрлі организмдер мүшелерінің құрылысы мен </w:t>
            </w:r>
            <w:r w:rsidR="00DE2C13">
              <w:rPr>
                <w:sz w:val="20"/>
                <w:szCs w:val="20"/>
                <w:lang w:val="kk-KZ"/>
              </w:rPr>
              <w:lastRenderedPageBreak/>
              <w:t>қызметін бағалау үшін тірі және бекітілген клеткалар</w:t>
            </w:r>
            <w:r w:rsidR="00DE2C13" w:rsidRPr="000552B7">
              <w:rPr>
                <w:sz w:val="20"/>
                <w:szCs w:val="20"/>
                <w:lang w:val="kk-KZ"/>
              </w:rPr>
              <w:t xml:space="preserve"> </w:t>
            </w:r>
            <w:r w:rsidR="00DE2C13">
              <w:rPr>
                <w:sz w:val="20"/>
                <w:szCs w:val="20"/>
                <w:lang w:val="kk-KZ"/>
              </w:rPr>
              <w:t>мен ұлпаларды зерттеу әдісін қолдану.</w:t>
            </w:r>
          </w:p>
        </w:tc>
        <w:tc>
          <w:tcPr>
            <w:tcW w:w="4082" w:type="dxa"/>
            <w:shd w:val="clear" w:color="auto" w:fill="auto"/>
          </w:tcPr>
          <w:p w14:paraId="4D890701" w14:textId="77777777" w:rsidR="00927479" w:rsidRPr="000B4CEB" w:rsidRDefault="00927479" w:rsidP="00DE2C13">
            <w:pPr>
              <w:pStyle w:val="HTML"/>
              <w:shd w:val="clear" w:color="auto" w:fill="F8F9FA"/>
              <w:jc w:val="both"/>
              <w:rPr>
                <w:lang w:val="kk-KZ"/>
              </w:rPr>
            </w:pPr>
            <w:r w:rsidRPr="006E52D4">
              <w:rPr>
                <w:rFonts w:ascii="Times New Roman" w:hAnsi="Times New Roman" w:cs="Times New Roman"/>
                <w:lang w:val="kk-KZ"/>
              </w:rPr>
              <w:lastRenderedPageBreak/>
              <w:t xml:space="preserve">4.1 </w:t>
            </w:r>
            <w:r w:rsidRPr="006E52D4">
              <w:rPr>
                <w:rFonts w:ascii="Times New Roman" w:hAnsi="Times New Roman" w:cs="Times New Roman"/>
                <w:color w:val="222222"/>
                <w:lang w:val="kk-KZ"/>
              </w:rPr>
              <w:t xml:space="preserve">Зерттеу жұмысында </w:t>
            </w:r>
            <w:r>
              <w:rPr>
                <w:rFonts w:ascii="Times New Roman" w:hAnsi="Times New Roman" w:cs="Times New Roman"/>
                <w:color w:val="222222"/>
                <w:lang w:val="kk-KZ"/>
              </w:rPr>
              <w:t xml:space="preserve">клеткалар мен </w:t>
            </w:r>
            <w:r>
              <w:rPr>
                <w:rFonts w:ascii="Times New Roman" w:hAnsi="Times New Roman" w:cs="Times New Roman"/>
                <w:color w:val="222222"/>
                <w:lang w:val="kk-KZ"/>
              </w:rPr>
              <w:lastRenderedPageBreak/>
              <w:t>ұлпаларды</w:t>
            </w:r>
            <w:r w:rsidRPr="006E52D4">
              <w:rPr>
                <w:rFonts w:ascii="Times New Roman" w:hAnsi="Times New Roman" w:cs="Times New Roman"/>
                <w:color w:val="222222"/>
                <w:lang w:val="kk-KZ"/>
              </w:rPr>
              <w:t xml:space="preserve"> микроскопиялық талдаудың классикалық әдістері туралы (заттарды бекіту әдістері, гистологиялық кесінділер, цитологиялық препараттар, цитохимиялық бояулар) білімдерін қолданады;</w:t>
            </w:r>
          </w:p>
        </w:tc>
      </w:tr>
      <w:tr w:rsidR="00927479" w:rsidRPr="00751351" w14:paraId="72B0CFF2" w14:textId="77777777" w:rsidTr="00DE2C13">
        <w:trPr>
          <w:trHeight w:val="1667"/>
        </w:trPr>
        <w:tc>
          <w:tcPr>
            <w:tcW w:w="1985" w:type="dxa"/>
            <w:vMerge/>
            <w:shd w:val="clear" w:color="auto" w:fill="auto"/>
          </w:tcPr>
          <w:p w14:paraId="20B479E2" w14:textId="77777777" w:rsidR="00927479" w:rsidRPr="000B4CEB" w:rsidRDefault="00927479" w:rsidP="00DE2C13">
            <w:pPr>
              <w:jc w:val="both"/>
              <w:rPr>
                <w:b/>
                <w:sz w:val="20"/>
                <w:szCs w:val="20"/>
                <w:lang w:val="kk-KZ"/>
              </w:rPr>
            </w:pPr>
          </w:p>
        </w:tc>
        <w:tc>
          <w:tcPr>
            <w:tcW w:w="4707" w:type="dxa"/>
            <w:vMerge/>
            <w:shd w:val="clear" w:color="auto" w:fill="auto"/>
          </w:tcPr>
          <w:p w14:paraId="46B49D48" w14:textId="77777777" w:rsidR="00927479" w:rsidRPr="000B4CEB" w:rsidRDefault="00927479" w:rsidP="00DE2C13">
            <w:pPr>
              <w:jc w:val="both"/>
              <w:rPr>
                <w:b/>
                <w:sz w:val="20"/>
                <w:szCs w:val="20"/>
                <w:lang w:val="kk-KZ" w:eastAsia="ar-SA"/>
              </w:rPr>
            </w:pPr>
          </w:p>
        </w:tc>
        <w:tc>
          <w:tcPr>
            <w:tcW w:w="4082" w:type="dxa"/>
            <w:shd w:val="clear" w:color="auto" w:fill="auto"/>
          </w:tcPr>
          <w:p w14:paraId="1A02A641" w14:textId="77777777" w:rsidR="00927479" w:rsidRPr="000B4CEB" w:rsidRDefault="00927479" w:rsidP="00DE2C13">
            <w:pPr>
              <w:pStyle w:val="HTML"/>
              <w:shd w:val="clear" w:color="auto" w:fill="F8F9FA"/>
              <w:jc w:val="both"/>
              <w:rPr>
                <w:lang w:val="kk-KZ"/>
              </w:rPr>
            </w:pPr>
            <w:r w:rsidRPr="006E52D4">
              <w:rPr>
                <w:rFonts w:ascii="Times New Roman" w:hAnsi="Times New Roman" w:cs="Times New Roman"/>
                <w:lang w:val="kk-KZ"/>
              </w:rPr>
              <w:t xml:space="preserve">4.2 </w:t>
            </w:r>
            <w:r w:rsidRPr="006E52D4">
              <w:rPr>
                <w:rFonts w:ascii="Times New Roman" w:hAnsi="Times New Roman" w:cs="Times New Roman"/>
                <w:color w:val="222222"/>
                <w:lang w:val="kk-KZ"/>
              </w:rPr>
              <w:t>Зерттеу жұмысында микроскопиялық талдаудың заманауи әдістерін қолданады (өткізілген және шағылысқан жарықтағы микроскопия, фазалық контраст</w:t>
            </w:r>
            <w:r>
              <w:rPr>
                <w:rFonts w:ascii="Times New Roman" w:hAnsi="Times New Roman" w:cs="Times New Roman"/>
                <w:color w:val="222222"/>
                <w:lang w:val="kk-KZ"/>
              </w:rPr>
              <w:t>ы</w:t>
            </w:r>
            <w:r w:rsidRPr="006E52D4">
              <w:rPr>
                <w:rFonts w:ascii="Times New Roman" w:hAnsi="Times New Roman" w:cs="Times New Roman"/>
                <w:color w:val="222222"/>
                <w:lang w:val="kk-KZ"/>
              </w:rPr>
              <w:t xml:space="preserve">, интерференция, люминесценция микроскопиясы, электронды сканерлеу </w:t>
            </w:r>
            <w:r>
              <w:rPr>
                <w:rFonts w:ascii="Times New Roman" w:hAnsi="Times New Roman" w:cs="Times New Roman"/>
                <w:color w:val="222222"/>
                <w:lang w:val="kk-KZ"/>
              </w:rPr>
              <w:t>микроскопы</w:t>
            </w:r>
            <w:r w:rsidRPr="006E52D4">
              <w:rPr>
                <w:rFonts w:ascii="Times New Roman" w:hAnsi="Times New Roman" w:cs="Times New Roman"/>
                <w:color w:val="222222"/>
                <w:lang w:val="kk-KZ"/>
              </w:rPr>
              <w:t>).</w:t>
            </w:r>
          </w:p>
        </w:tc>
      </w:tr>
      <w:tr w:rsidR="00927479" w:rsidRPr="00751351" w14:paraId="37864564" w14:textId="77777777" w:rsidTr="00DE2C13">
        <w:trPr>
          <w:trHeight w:val="1470"/>
        </w:trPr>
        <w:tc>
          <w:tcPr>
            <w:tcW w:w="1985" w:type="dxa"/>
            <w:vMerge/>
            <w:shd w:val="clear" w:color="auto" w:fill="auto"/>
          </w:tcPr>
          <w:p w14:paraId="042669EF" w14:textId="77777777" w:rsidR="00927479" w:rsidRPr="000B4CEB" w:rsidRDefault="00927479" w:rsidP="00DE2C13">
            <w:pPr>
              <w:jc w:val="both"/>
              <w:rPr>
                <w:b/>
                <w:sz w:val="20"/>
                <w:szCs w:val="20"/>
                <w:lang w:val="kk-KZ"/>
              </w:rPr>
            </w:pPr>
          </w:p>
        </w:tc>
        <w:tc>
          <w:tcPr>
            <w:tcW w:w="4707" w:type="dxa"/>
            <w:vMerge/>
            <w:shd w:val="clear" w:color="auto" w:fill="auto"/>
          </w:tcPr>
          <w:p w14:paraId="50BAA268" w14:textId="77777777" w:rsidR="00927479" w:rsidRPr="000B4CEB" w:rsidRDefault="00927479" w:rsidP="00DE2C13">
            <w:pPr>
              <w:jc w:val="both"/>
              <w:rPr>
                <w:b/>
                <w:sz w:val="20"/>
                <w:szCs w:val="20"/>
                <w:lang w:val="kk-KZ" w:eastAsia="ar-SA"/>
              </w:rPr>
            </w:pPr>
          </w:p>
        </w:tc>
        <w:tc>
          <w:tcPr>
            <w:tcW w:w="4082" w:type="dxa"/>
            <w:shd w:val="clear" w:color="auto" w:fill="auto"/>
          </w:tcPr>
          <w:p w14:paraId="22F54C8B" w14:textId="77777777" w:rsidR="00927479" w:rsidRPr="006C3C4C" w:rsidRDefault="00927479" w:rsidP="00DE2C13">
            <w:pPr>
              <w:pStyle w:val="HTML"/>
              <w:shd w:val="clear" w:color="auto" w:fill="F8F9FA"/>
              <w:jc w:val="both"/>
              <w:rPr>
                <w:lang w:val="kk-KZ"/>
              </w:rPr>
            </w:pPr>
            <w:r w:rsidRPr="006C3C4C">
              <w:rPr>
                <w:rFonts w:ascii="Times New Roman" w:hAnsi="Times New Roman" w:cs="Times New Roman"/>
                <w:lang w:val="kk-KZ"/>
              </w:rPr>
              <w:t xml:space="preserve">4.3 </w:t>
            </w:r>
            <w:r>
              <w:rPr>
                <w:rFonts w:ascii="Times New Roman" w:hAnsi="Times New Roman" w:cs="Times New Roman"/>
                <w:lang w:val="kk-KZ"/>
              </w:rPr>
              <w:t xml:space="preserve">Қалыпты және патологиялық жағдайларда әртүрлі организмдердің мүшелерінің құрылысын сипаттау барысында </w:t>
            </w:r>
            <w:r w:rsidR="00DE2C13">
              <w:rPr>
                <w:rFonts w:ascii="Times New Roman" w:hAnsi="Times New Roman" w:cs="Times New Roman"/>
                <w:lang w:val="kk-KZ"/>
              </w:rPr>
              <w:t>тірі және бекітілген клеткалар мен ұлпаларды</w:t>
            </w:r>
            <w:r>
              <w:rPr>
                <w:rFonts w:ascii="Times New Roman" w:hAnsi="Times New Roman" w:cs="Times New Roman"/>
                <w:lang w:val="kk-KZ"/>
              </w:rPr>
              <w:t xml:space="preserve"> зерттеудің әіртүрлі әдістерін қолданудың маңызын және жалпы принциптерін түсіндіре алады</w:t>
            </w:r>
            <w:r>
              <w:rPr>
                <w:rFonts w:ascii="Times New Roman" w:hAnsi="Times New Roman" w:cs="Times New Roman"/>
                <w:color w:val="222222"/>
                <w:lang w:val="kk-KZ"/>
              </w:rPr>
              <w:t>.</w:t>
            </w:r>
          </w:p>
        </w:tc>
      </w:tr>
      <w:tr w:rsidR="00927479" w:rsidRPr="00751351" w14:paraId="6FDA3B88" w14:textId="77777777" w:rsidTr="00DE2C13">
        <w:trPr>
          <w:trHeight w:val="778"/>
        </w:trPr>
        <w:tc>
          <w:tcPr>
            <w:tcW w:w="1985" w:type="dxa"/>
            <w:vMerge/>
            <w:shd w:val="clear" w:color="auto" w:fill="auto"/>
          </w:tcPr>
          <w:p w14:paraId="3520DF73" w14:textId="77777777" w:rsidR="00927479" w:rsidRPr="000B4CEB" w:rsidRDefault="00927479" w:rsidP="00DE2C13">
            <w:pPr>
              <w:jc w:val="both"/>
              <w:rPr>
                <w:b/>
                <w:sz w:val="20"/>
                <w:szCs w:val="20"/>
                <w:lang w:val="kk-KZ"/>
              </w:rPr>
            </w:pPr>
          </w:p>
        </w:tc>
        <w:tc>
          <w:tcPr>
            <w:tcW w:w="4707" w:type="dxa"/>
            <w:vMerge w:val="restart"/>
            <w:shd w:val="clear" w:color="auto" w:fill="auto"/>
          </w:tcPr>
          <w:p w14:paraId="49291B9D" w14:textId="77777777" w:rsidR="00927479" w:rsidRPr="0025457C" w:rsidRDefault="00927479" w:rsidP="00DE2C13">
            <w:pPr>
              <w:pStyle w:val="HTML"/>
              <w:shd w:val="clear" w:color="auto" w:fill="F8F9FA"/>
              <w:jc w:val="both"/>
              <w:rPr>
                <w:rFonts w:ascii="Times New Roman" w:hAnsi="Times New Roman" w:cs="Times New Roman"/>
                <w:color w:val="222222"/>
                <w:lang w:val="kk-KZ"/>
              </w:rPr>
            </w:pPr>
            <w:r w:rsidRPr="0025457C">
              <w:rPr>
                <w:rFonts w:ascii="Times New Roman" w:hAnsi="Times New Roman" w:cs="Times New Roman"/>
                <w:shd w:val="clear" w:color="auto" w:fill="FFFFFF"/>
                <w:lang w:val="kk-KZ"/>
              </w:rPr>
              <w:t>5</w:t>
            </w:r>
            <w:r>
              <w:rPr>
                <w:rFonts w:ascii="Times New Roman" w:hAnsi="Times New Roman" w:cs="Times New Roman"/>
                <w:shd w:val="clear" w:color="auto" w:fill="FFFFFF"/>
                <w:lang w:val="kk-KZ"/>
              </w:rPr>
              <w:t xml:space="preserve"> </w:t>
            </w:r>
            <w:r>
              <w:rPr>
                <w:rFonts w:ascii="Times New Roman" w:hAnsi="Times New Roman" w:cs="Times New Roman"/>
                <w:color w:val="222222"/>
                <w:lang w:val="kk-KZ"/>
              </w:rPr>
              <w:t>Клетка</w:t>
            </w:r>
            <w:r w:rsidR="00DE2C13">
              <w:rPr>
                <w:rFonts w:ascii="Times New Roman" w:hAnsi="Times New Roman" w:cs="Times New Roman"/>
                <w:color w:val="222222"/>
                <w:lang w:val="kk-KZ"/>
              </w:rPr>
              <w:t xml:space="preserve"> биологиясы және гистология</w:t>
            </w:r>
            <w:r w:rsidRPr="0025457C">
              <w:rPr>
                <w:rFonts w:ascii="Times New Roman" w:hAnsi="Times New Roman" w:cs="Times New Roman"/>
                <w:color w:val="222222"/>
                <w:lang w:val="kk-KZ"/>
              </w:rPr>
              <w:t xml:space="preserve"> әдіснамасы бойынша ақпаратты іздеуде, сыни талдауда және синтездеуд</w:t>
            </w:r>
            <w:r>
              <w:rPr>
                <w:rFonts w:ascii="Times New Roman" w:hAnsi="Times New Roman" w:cs="Times New Roman"/>
                <w:color w:val="222222"/>
                <w:lang w:val="kk-KZ"/>
              </w:rPr>
              <w:t>е жүйелі тәсілді жүзеге асыру</w:t>
            </w:r>
          </w:p>
          <w:p w14:paraId="491531E6" w14:textId="77777777" w:rsidR="00927479" w:rsidRDefault="00927479" w:rsidP="00DE2C13">
            <w:pPr>
              <w:jc w:val="both"/>
              <w:rPr>
                <w:sz w:val="20"/>
                <w:szCs w:val="20"/>
                <w:shd w:val="clear" w:color="auto" w:fill="FFFFFF"/>
                <w:lang w:val="kk-KZ"/>
              </w:rPr>
            </w:pPr>
          </w:p>
          <w:p w14:paraId="4D28128E" w14:textId="77777777" w:rsidR="00927479" w:rsidRDefault="00927479" w:rsidP="00DE2C13">
            <w:pPr>
              <w:jc w:val="both"/>
              <w:rPr>
                <w:sz w:val="20"/>
                <w:szCs w:val="20"/>
                <w:shd w:val="clear" w:color="auto" w:fill="FFFFFF"/>
                <w:lang w:val="kk-KZ"/>
              </w:rPr>
            </w:pPr>
          </w:p>
          <w:p w14:paraId="155CAECD" w14:textId="77777777" w:rsidR="00927479" w:rsidRPr="007F14A3" w:rsidRDefault="00927479" w:rsidP="00DE2C13">
            <w:pPr>
              <w:jc w:val="both"/>
              <w:rPr>
                <w:b/>
                <w:sz w:val="20"/>
                <w:szCs w:val="20"/>
                <w:lang w:val="kk-KZ" w:eastAsia="ar-SA"/>
              </w:rPr>
            </w:pPr>
          </w:p>
        </w:tc>
        <w:tc>
          <w:tcPr>
            <w:tcW w:w="4082" w:type="dxa"/>
            <w:shd w:val="clear" w:color="auto" w:fill="auto"/>
          </w:tcPr>
          <w:p w14:paraId="1FAAA074" w14:textId="77777777" w:rsidR="00927479" w:rsidRPr="000B4CEB" w:rsidRDefault="00927479" w:rsidP="00DE2C13">
            <w:pPr>
              <w:pStyle w:val="HTML"/>
              <w:shd w:val="clear" w:color="auto" w:fill="F8F9FA"/>
              <w:jc w:val="both"/>
              <w:rPr>
                <w:lang w:val="kk-KZ"/>
              </w:rPr>
            </w:pPr>
            <w:r w:rsidRPr="0025457C">
              <w:rPr>
                <w:rFonts w:ascii="Times New Roman" w:hAnsi="Times New Roman" w:cs="Times New Roman"/>
                <w:lang w:val="kk-KZ"/>
              </w:rPr>
              <w:t xml:space="preserve">5.1 </w:t>
            </w:r>
            <w:r>
              <w:rPr>
                <w:rFonts w:ascii="Times New Roman" w:hAnsi="Times New Roman" w:cs="Times New Roman"/>
                <w:color w:val="222222"/>
                <w:lang w:val="kk-KZ"/>
              </w:rPr>
              <w:t>Клетка</w:t>
            </w:r>
            <w:r w:rsidRPr="0025457C">
              <w:rPr>
                <w:rFonts w:ascii="Times New Roman" w:hAnsi="Times New Roman" w:cs="Times New Roman"/>
                <w:color w:val="222222"/>
                <w:lang w:val="kk-KZ"/>
              </w:rPr>
              <w:t xml:space="preserve"> биологиясының</w:t>
            </w:r>
            <w:r w:rsidR="00DE2C13">
              <w:rPr>
                <w:rFonts w:ascii="Times New Roman" w:hAnsi="Times New Roman" w:cs="Times New Roman"/>
                <w:color w:val="222222"/>
                <w:lang w:val="kk-KZ"/>
              </w:rPr>
              <w:t>, гистологияның</w:t>
            </w:r>
            <w:r w:rsidRPr="0025457C">
              <w:rPr>
                <w:rFonts w:ascii="Times New Roman" w:hAnsi="Times New Roman" w:cs="Times New Roman"/>
                <w:color w:val="222222"/>
                <w:lang w:val="kk-KZ"/>
              </w:rPr>
              <w:t xml:space="preserve"> әдіснамасы туралы ақпаратты табады және сыни тұрғыдан талдайды;</w:t>
            </w:r>
          </w:p>
        </w:tc>
      </w:tr>
      <w:tr w:rsidR="00927479" w:rsidRPr="00751351" w14:paraId="09B586BC" w14:textId="77777777" w:rsidTr="00DE2C13">
        <w:tc>
          <w:tcPr>
            <w:tcW w:w="1985" w:type="dxa"/>
            <w:vMerge/>
            <w:shd w:val="clear" w:color="auto" w:fill="auto"/>
          </w:tcPr>
          <w:p w14:paraId="222AD5DB" w14:textId="77777777" w:rsidR="00927479" w:rsidRPr="000B4CEB" w:rsidRDefault="00927479" w:rsidP="00DE2C13">
            <w:pPr>
              <w:jc w:val="both"/>
              <w:rPr>
                <w:b/>
                <w:sz w:val="20"/>
                <w:szCs w:val="20"/>
                <w:lang w:val="kk-KZ"/>
              </w:rPr>
            </w:pPr>
          </w:p>
        </w:tc>
        <w:tc>
          <w:tcPr>
            <w:tcW w:w="4707" w:type="dxa"/>
            <w:vMerge/>
            <w:shd w:val="clear" w:color="auto" w:fill="auto"/>
          </w:tcPr>
          <w:p w14:paraId="605AF95D" w14:textId="77777777" w:rsidR="00927479" w:rsidRPr="000B4CEB" w:rsidRDefault="00927479" w:rsidP="00DE2C13">
            <w:pPr>
              <w:jc w:val="both"/>
              <w:rPr>
                <w:b/>
                <w:sz w:val="20"/>
                <w:szCs w:val="20"/>
                <w:lang w:val="kk-KZ" w:eastAsia="ar-SA"/>
              </w:rPr>
            </w:pPr>
          </w:p>
        </w:tc>
        <w:tc>
          <w:tcPr>
            <w:tcW w:w="4082" w:type="dxa"/>
            <w:shd w:val="clear" w:color="auto" w:fill="auto"/>
          </w:tcPr>
          <w:p w14:paraId="1D1D5794" w14:textId="77777777" w:rsidR="00927479" w:rsidRPr="000B4CEB" w:rsidRDefault="00927479" w:rsidP="00DE2C13">
            <w:pPr>
              <w:pStyle w:val="HTML"/>
              <w:shd w:val="clear" w:color="auto" w:fill="F8F9FA"/>
              <w:jc w:val="both"/>
              <w:rPr>
                <w:lang w:val="kk-KZ"/>
              </w:rPr>
            </w:pPr>
            <w:r w:rsidRPr="0025457C">
              <w:rPr>
                <w:rFonts w:ascii="Times New Roman" w:hAnsi="Times New Roman" w:cs="Times New Roman"/>
                <w:lang w:val="kk-KZ"/>
              </w:rPr>
              <w:t xml:space="preserve">5.2 </w:t>
            </w:r>
            <w:r>
              <w:rPr>
                <w:rFonts w:ascii="Times New Roman" w:hAnsi="Times New Roman" w:cs="Times New Roman"/>
                <w:lang w:val="kk-KZ"/>
              </w:rPr>
              <w:t>Клетка</w:t>
            </w:r>
            <w:r w:rsidR="00DE2C13">
              <w:rPr>
                <w:rFonts w:ascii="Times New Roman" w:hAnsi="Times New Roman" w:cs="Times New Roman"/>
                <w:color w:val="222222"/>
                <w:lang w:val="kk-KZ"/>
              </w:rPr>
              <w:t xml:space="preserve"> биологиясы мен гистологияның</w:t>
            </w:r>
            <w:r w:rsidRPr="0025457C">
              <w:rPr>
                <w:rFonts w:ascii="Times New Roman" w:hAnsi="Times New Roman" w:cs="Times New Roman"/>
                <w:color w:val="222222"/>
                <w:lang w:val="kk-KZ"/>
              </w:rPr>
              <w:t xml:space="preserve"> әдіснамасына сәйкес сауатты, қисынды, ақылға қонымды түрде өзіндік пікірлер мен бағалауды қалыптастырады.</w:t>
            </w:r>
          </w:p>
        </w:tc>
      </w:tr>
      <w:tr w:rsidR="00927479" w:rsidRPr="002655E7" w14:paraId="6C9EF532" w14:textId="77777777" w:rsidTr="00DE2C1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13FE9618" w14:textId="77777777" w:rsidR="00927479" w:rsidRPr="002655E7" w:rsidRDefault="00927479" w:rsidP="00DE2C13">
            <w:pPr>
              <w:autoSpaceDE w:val="0"/>
              <w:autoSpaceDN w:val="0"/>
              <w:adjustRightInd w:val="0"/>
              <w:rPr>
                <w:b/>
                <w:sz w:val="20"/>
                <w:szCs w:val="20"/>
              </w:rPr>
            </w:pPr>
            <w:r w:rsidRPr="002655E7">
              <w:rPr>
                <w:b/>
                <w:sz w:val="20"/>
                <w:szCs w:val="20"/>
              </w:rPr>
              <w:t>Пререквизиттер</w:t>
            </w:r>
          </w:p>
        </w:tc>
        <w:tc>
          <w:tcPr>
            <w:tcW w:w="8789" w:type="dxa"/>
            <w:gridSpan w:val="2"/>
            <w:tcBorders>
              <w:top w:val="single" w:sz="4" w:space="0" w:color="000000"/>
              <w:left w:val="single" w:sz="4" w:space="0" w:color="000000"/>
              <w:right w:val="single" w:sz="4" w:space="0" w:color="000000"/>
            </w:tcBorders>
            <w:shd w:val="clear" w:color="auto" w:fill="auto"/>
          </w:tcPr>
          <w:p w14:paraId="28D0C840" w14:textId="77777777" w:rsidR="00927479" w:rsidRPr="00C16220" w:rsidRDefault="00927479" w:rsidP="00DE2C13">
            <w:pPr>
              <w:jc w:val="both"/>
              <w:rPr>
                <w:sz w:val="20"/>
                <w:szCs w:val="20"/>
              </w:rPr>
            </w:pPr>
            <w:r>
              <w:rPr>
                <w:sz w:val="20"/>
                <w:szCs w:val="20"/>
              </w:rPr>
              <w:t xml:space="preserve">Ботаника, </w:t>
            </w:r>
            <w:r w:rsidRPr="00C16220">
              <w:rPr>
                <w:sz w:val="20"/>
                <w:szCs w:val="20"/>
              </w:rPr>
              <w:t>Зоология</w:t>
            </w:r>
          </w:p>
        </w:tc>
      </w:tr>
      <w:tr w:rsidR="00927479" w:rsidRPr="002655E7" w14:paraId="57107FCB" w14:textId="77777777" w:rsidTr="00DE2C1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3176FA" w14:textId="77777777" w:rsidR="00927479" w:rsidRPr="002655E7" w:rsidRDefault="00927479" w:rsidP="00DE2C13">
            <w:pPr>
              <w:autoSpaceDE w:val="0"/>
              <w:autoSpaceDN w:val="0"/>
              <w:adjustRightInd w:val="0"/>
              <w:rPr>
                <w:b/>
                <w:sz w:val="20"/>
                <w:szCs w:val="20"/>
              </w:rPr>
            </w:pPr>
            <w:r w:rsidRPr="002655E7">
              <w:rPr>
                <w:b/>
                <w:sz w:val="20"/>
                <w:szCs w:val="20"/>
              </w:rPr>
              <w:t>Постреквизиттер</w:t>
            </w:r>
          </w:p>
        </w:tc>
        <w:tc>
          <w:tcPr>
            <w:tcW w:w="8789" w:type="dxa"/>
            <w:gridSpan w:val="2"/>
            <w:tcBorders>
              <w:left w:val="single" w:sz="4" w:space="0" w:color="000000"/>
              <w:bottom w:val="single" w:sz="4" w:space="0" w:color="000000"/>
              <w:right w:val="single" w:sz="4" w:space="0" w:color="000000"/>
            </w:tcBorders>
            <w:shd w:val="clear" w:color="auto" w:fill="auto"/>
          </w:tcPr>
          <w:p w14:paraId="69AE1961" w14:textId="77777777" w:rsidR="00927479" w:rsidRPr="00C16220" w:rsidRDefault="00927479" w:rsidP="00DE2C13">
            <w:pPr>
              <w:jc w:val="both"/>
              <w:rPr>
                <w:sz w:val="20"/>
                <w:szCs w:val="20"/>
                <w:lang w:val="kk-KZ"/>
              </w:rPr>
            </w:pPr>
            <w:r w:rsidRPr="00C16220">
              <w:rPr>
                <w:sz w:val="20"/>
                <w:szCs w:val="20"/>
              </w:rPr>
              <w:t xml:space="preserve">Адам </w:t>
            </w:r>
            <w:r w:rsidRPr="00C16220">
              <w:rPr>
                <w:sz w:val="20"/>
                <w:szCs w:val="20"/>
                <w:lang w:val="kk-KZ"/>
              </w:rPr>
              <w:t xml:space="preserve">және жануарлар анатомиясы, </w:t>
            </w:r>
            <w:r w:rsidR="00CC436F">
              <w:rPr>
                <w:sz w:val="20"/>
                <w:szCs w:val="20"/>
                <w:lang w:val="kk-KZ"/>
              </w:rPr>
              <w:t xml:space="preserve">Микроскопиялық техника, </w:t>
            </w:r>
            <w:r w:rsidRPr="00C16220">
              <w:rPr>
                <w:sz w:val="20"/>
                <w:szCs w:val="20"/>
                <w:lang w:val="kk-KZ"/>
              </w:rPr>
              <w:t>Жеке гистология, Клеткалар мен ұлпалар патологиясы, Клеткалар мен ұлпалар дифференциациясы</w:t>
            </w:r>
          </w:p>
        </w:tc>
      </w:tr>
      <w:tr w:rsidR="00927479" w:rsidRPr="00751351" w14:paraId="0B4208F8" w14:textId="77777777" w:rsidTr="00DE2C1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2F037B9E" w14:textId="77777777" w:rsidR="00927479" w:rsidRPr="002655E7" w:rsidRDefault="00CC436F" w:rsidP="00CC436F">
            <w:pPr>
              <w:rPr>
                <w:b/>
                <w:sz w:val="20"/>
                <w:szCs w:val="20"/>
                <w:lang w:val="kk-KZ"/>
              </w:rPr>
            </w:pPr>
            <w:r>
              <w:rPr>
                <w:rStyle w:val="shorttext"/>
                <w:b/>
                <w:bCs/>
                <w:sz w:val="20"/>
                <w:szCs w:val="20"/>
                <w:lang w:val="kk-KZ"/>
              </w:rPr>
              <w:t xml:space="preserve">Оқу </w:t>
            </w:r>
            <w:r w:rsidR="00927479" w:rsidRPr="002655E7">
              <w:rPr>
                <w:rStyle w:val="shorttext"/>
                <w:b/>
                <w:bCs/>
                <w:sz w:val="20"/>
                <w:szCs w:val="20"/>
                <w:lang w:val="kk-KZ"/>
              </w:rPr>
              <w:t>ресурстар</w:t>
            </w:r>
            <w:r>
              <w:rPr>
                <w:rStyle w:val="shorttext"/>
                <w:b/>
                <w:bCs/>
                <w:sz w:val="20"/>
                <w:szCs w:val="20"/>
                <w:lang w:val="kk-KZ"/>
              </w:rPr>
              <w:t>ы</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33AA3351" w14:textId="77777777" w:rsidR="00927479" w:rsidRPr="00C16220" w:rsidRDefault="00927479" w:rsidP="00DE2C13">
            <w:pPr>
              <w:ind w:firstLine="709"/>
              <w:outlineLvl w:val="0"/>
              <w:rPr>
                <w:b/>
                <w:sz w:val="20"/>
                <w:szCs w:val="20"/>
                <w:lang w:val="kk-KZ"/>
              </w:rPr>
            </w:pPr>
            <w:r w:rsidRPr="00C16220">
              <w:rPr>
                <w:b/>
                <w:sz w:val="20"/>
                <w:szCs w:val="20"/>
                <w:lang w:val="kk-KZ"/>
              </w:rPr>
              <w:t>Негізгі:</w:t>
            </w:r>
          </w:p>
          <w:p w14:paraId="237F78E1" w14:textId="77777777" w:rsidR="00927479" w:rsidRPr="00ED4A25" w:rsidRDefault="00927479" w:rsidP="00DE2C13">
            <w:pPr>
              <w:pStyle w:val="a4"/>
              <w:numPr>
                <w:ilvl w:val="0"/>
                <w:numId w:val="1"/>
              </w:numPr>
              <w:tabs>
                <w:tab w:val="left" w:pos="317"/>
              </w:tabs>
              <w:spacing w:after="0" w:line="240" w:lineRule="auto"/>
              <w:ind w:left="175" w:hanging="141"/>
              <w:rPr>
                <w:rFonts w:ascii="Times New Roman" w:hAnsi="Times New Roman"/>
                <w:sz w:val="20"/>
                <w:szCs w:val="20"/>
                <w:lang w:val="kk-KZ"/>
              </w:rPr>
            </w:pPr>
            <w:r>
              <w:rPr>
                <w:rFonts w:ascii="Times New Roman" w:hAnsi="Times New Roman"/>
                <w:sz w:val="20"/>
                <w:szCs w:val="20"/>
                <w:lang w:val="kk-KZ"/>
              </w:rPr>
              <w:t>Гистология, эмбриология, цитология. Редакциясын басқарғандар Ю.И.Афанасьев, Н.А.Юрина. –</w:t>
            </w:r>
            <w:r w:rsidRPr="00ED4A25">
              <w:rPr>
                <w:rFonts w:ascii="Times New Roman" w:hAnsi="Times New Roman"/>
                <w:sz w:val="20"/>
                <w:szCs w:val="20"/>
                <w:lang w:val="kk-KZ"/>
              </w:rPr>
              <w:t xml:space="preserve"> </w:t>
            </w:r>
            <w:r>
              <w:rPr>
                <w:rFonts w:ascii="Times New Roman" w:hAnsi="Times New Roman"/>
                <w:sz w:val="20"/>
                <w:szCs w:val="20"/>
                <w:lang w:val="kk-KZ"/>
              </w:rPr>
              <w:t xml:space="preserve">Қазақ тіліне аударғандар Р.Ж.Есимова, К.Т.Нурсейтова. </w:t>
            </w:r>
            <w:r w:rsidRPr="00ED4A25">
              <w:rPr>
                <w:rFonts w:ascii="Times New Roman" w:hAnsi="Times New Roman"/>
                <w:sz w:val="20"/>
                <w:szCs w:val="20"/>
                <w:lang w:val="kk-KZ"/>
              </w:rPr>
              <w:t xml:space="preserve">– </w:t>
            </w:r>
            <w:r>
              <w:rPr>
                <w:rFonts w:ascii="Times New Roman" w:hAnsi="Times New Roman"/>
                <w:sz w:val="20"/>
                <w:szCs w:val="20"/>
                <w:lang w:val="kk-KZ"/>
              </w:rPr>
              <w:t xml:space="preserve">Мәскеу, </w:t>
            </w:r>
            <w:r w:rsidRPr="00ED4A25">
              <w:rPr>
                <w:rFonts w:ascii="Times New Roman" w:hAnsi="Times New Roman"/>
                <w:sz w:val="20"/>
                <w:szCs w:val="20"/>
                <w:lang w:val="kk-KZ"/>
              </w:rPr>
              <w:t>2014</w:t>
            </w:r>
          </w:p>
          <w:p w14:paraId="6C4D0A08" w14:textId="77777777" w:rsidR="00927479" w:rsidRPr="00C16220" w:rsidRDefault="00927479" w:rsidP="00DE2C13">
            <w:pPr>
              <w:pStyle w:val="a4"/>
              <w:numPr>
                <w:ilvl w:val="0"/>
                <w:numId w:val="1"/>
              </w:numPr>
              <w:tabs>
                <w:tab w:val="left" w:pos="317"/>
              </w:tabs>
              <w:spacing w:after="0" w:line="240" w:lineRule="auto"/>
              <w:ind w:left="175" w:hanging="141"/>
              <w:rPr>
                <w:rFonts w:ascii="Times New Roman" w:hAnsi="Times New Roman"/>
                <w:sz w:val="20"/>
                <w:szCs w:val="20"/>
              </w:rPr>
            </w:pPr>
            <w:r w:rsidRPr="00C16220">
              <w:rPr>
                <w:rFonts w:ascii="Times New Roman" w:hAnsi="Times New Roman"/>
                <w:sz w:val="20"/>
                <w:szCs w:val="20"/>
              </w:rPr>
              <w:t>Сапаров, Қ.Ә.. Цитология және гистология.- Алматы, 2009</w:t>
            </w:r>
          </w:p>
          <w:p w14:paraId="6286BAE2" w14:textId="77777777" w:rsidR="00927479" w:rsidRPr="00C16220" w:rsidRDefault="00927479" w:rsidP="00DE2C13">
            <w:pPr>
              <w:pStyle w:val="a4"/>
              <w:numPr>
                <w:ilvl w:val="0"/>
                <w:numId w:val="1"/>
              </w:numPr>
              <w:tabs>
                <w:tab w:val="left" w:pos="317"/>
              </w:tabs>
              <w:spacing w:after="0" w:line="240" w:lineRule="auto"/>
              <w:ind w:left="175" w:hanging="141"/>
              <w:rPr>
                <w:rFonts w:ascii="Times New Roman" w:hAnsi="Times New Roman"/>
                <w:sz w:val="20"/>
                <w:szCs w:val="20"/>
              </w:rPr>
            </w:pPr>
            <w:r w:rsidRPr="00C16220">
              <w:rPr>
                <w:rFonts w:ascii="Times New Roman" w:hAnsi="Times New Roman"/>
                <w:sz w:val="20"/>
                <w:szCs w:val="20"/>
              </w:rPr>
              <w:t>Ленченко, Е.М.. Цитология, гистология и эмбриология.- М., 2009</w:t>
            </w:r>
          </w:p>
          <w:p w14:paraId="65BC522E" w14:textId="77777777" w:rsidR="00927479" w:rsidRPr="00C16220" w:rsidRDefault="00927479" w:rsidP="00DE2C13">
            <w:pPr>
              <w:pStyle w:val="a4"/>
              <w:numPr>
                <w:ilvl w:val="0"/>
                <w:numId w:val="1"/>
              </w:numPr>
              <w:tabs>
                <w:tab w:val="left" w:pos="317"/>
              </w:tabs>
              <w:spacing w:after="0" w:line="240" w:lineRule="auto"/>
              <w:ind w:left="175" w:hanging="141"/>
              <w:rPr>
                <w:rFonts w:ascii="Times New Roman" w:hAnsi="Times New Roman"/>
                <w:sz w:val="20"/>
                <w:szCs w:val="20"/>
              </w:rPr>
            </w:pPr>
            <w:r w:rsidRPr="00C16220">
              <w:rPr>
                <w:rFonts w:ascii="Times New Roman" w:hAnsi="Times New Roman"/>
                <w:sz w:val="20"/>
                <w:szCs w:val="20"/>
              </w:rPr>
              <w:t>Базарбаева, Ж.М.. Цитология және гистология.- Алматы, 2011</w:t>
            </w:r>
          </w:p>
          <w:p w14:paraId="04A9A600" w14:textId="77777777" w:rsidR="00927479" w:rsidRPr="00C16220" w:rsidRDefault="00927479" w:rsidP="00DE2C13">
            <w:pPr>
              <w:pStyle w:val="a4"/>
              <w:numPr>
                <w:ilvl w:val="0"/>
                <w:numId w:val="1"/>
              </w:numPr>
              <w:tabs>
                <w:tab w:val="left" w:pos="317"/>
              </w:tabs>
              <w:spacing w:after="0" w:line="240" w:lineRule="auto"/>
              <w:ind w:left="175" w:hanging="141"/>
              <w:rPr>
                <w:rFonts w:ascii="Times New Roman" w:hAnsi="Times New Roman"/>
                <w:sz w:val="20"/>
                <w:szCs w:val="20"/>
              </w:rPr>
            </w:pPr>
            <w:r w:rsidRPr="00C16220">
              <w:rPr>
                <w:rFonts w:ascii="Times New Roman" w:hAnsi="Times New Roman"/>
                <w:sz w:val="20"/>
                <w:szCs w:val="20"/>
              </w:rPr>
              <w:t>Сапаров, Қ.Ә.. Цитологи</w:t>
            </w:r>
            <w:r>
              <w:rPr>
                <w:rFonts w:ascii="Times New Roman" w:hAnsi="Times New Roman"/>
                <w:sz w:val="20"/>
                <w:szCs w:val="20"/>
              </w:rPr>
              <w:t>я және гистология.- Алматы, 20</w:t>
            </w:r>
            <w:r>
              <w:rPr>
                <w:rFonts w:ascii="Times New Roman" w:hAnsi="Times New Roman"/>
                <w:sz w:val="20"/>
                <w:szCs w:val="20"/>
                <w:lang w:val="en-US"/>
              </w:rPr>
              <w:t>10</w:t>
            </w:r>
          </w:p>
          <w:p w14:paraId="7B520811" w14:textId="77777777" w:rsidR="00927479" w:rsidRPr="00C16220" w:rsidRDefault="00927479" w:rsidP="00DE2C13">
            <w:pPr>
              <w:pStyle w:val="a4"/>
              <w:numPr>
                <w:ilvl w:val="0"/>
                <w:numId w:val="1"/>
              </w:numPr>
              <w:tabs>
                <w:tab w:val="left" w:pos="317"/>
              </w:tabs>
              <w:spacing w:after="0" w:line="240" w:lineRule="auto"/>
              <w:ind w:left="175" w:hanging="141"/>
              <w:rPr>
                <w:rFonts w:ascii="Times New Roman" w:hAnsi="Times New Roman"/>
                <w:sz w:val="20"/>
                <w:szCs w:val="20"/>
              </w:rPr>
            </w:pPr>
            <w:r w:rsidRPr="00C16220">
              <w:rPr>
                <w:rFonts w:ascii="Times New Roman" w:hAnsi="Times New Roman"/>
                <w:sz w:val="20"/>
                <w:szCs w:val="20"/>
              </w:rPr>
              <w:t>Юй, Р.И.. Атлас микрофотографий по гистологии, цитологии и эмбриологии для практических занятий.- Алматы, 2010</w:t>
            </w:r>
          </w:p>
          <w:p w14:paraId="150C6B9D" w14:textId="77777777" w:rsidR="00927479" w:rsidRPr="00C16220" w:rsidRDefault="00927479" w:rsidP="00DE2C13">
            <w:pPr>
              <w:pStyle w:val="a4"/>
              <w:numPr>
                <w:ilvl w:val="0"/>
                <w:numId w:val="1"/>
              </w:numPr>
              <w:tabs>
                <w:tab w:val="num" w:pos="0"/>
                <w:tab w:val="left" w:pos="317"/>
              </w:tabs>
              <w:autoSpaceDE w:val="0"/>
              <w:autoSpaceDN w:val="0"/>
              <w:adjustRightInd w:val="0"/>
              <w:spacing w:after="0" w:line="240" w:lineRule="auto"/>
              <w:ind w:left="175" w:hanging="141"/>
              <w:jc w:val="both"/>
              <w:rPr>
                <w:rFonts w:ascii="Times New Roman" w:hAnsi="Times New Roman"/>
                <w:sz w:val="20"/>
                <w:szCs w:val="20"/>
              </w:rPr>
            </w:pPr>
            <w:r w:rsidRPr="00C16220">
              <w:rPr>
                <w:rFonts w:ascii="Times New Roman" w:hAnsi="Times New Roman"/>
                <w:sz w:val="20"/>
                <w:szCs w:val="20"/>
              </w:rPr>
              <w:t>Ченцов Ю.С. Введение в клеточную</w:t>
            </w:r>
            <w:r>
              <w:rPr>
                <w:rFonts w:ascii="Times New Roman" w:hAnsi="Times New Roman"/>
                <w:sz w:val="20"/>
                <w:szCs w:val="20"/>
              </w:rPr>
              <w:t xml:space="preserve"> биологию. Учебник. М., МГУ, 20</w:t>
            </w:r>
            <w:r>
              <w:rPr>
                <w:rFonts w:ascii="Times New Roman" w:hAnsi="Times New Roman"/>
                <w:sz w:val="20"/>
                <w:szCs w:val="20"/>
                <w:lang w:val="en-US"/>
              </w:rPr>
              <w:t>1</w:t>
            </w:r>
            <w:r w:rsidRPr="00C16220">
              <w:rPr>
                <w:rFonts w:ascii="Times New Roman" w:hAnsi="Times New Roman"/>
                <w:sz w:val="20"/>
                <w:szCs w:val="20"/>
              </w:rPr>
              <w:t>4.  494 с.</w:t>
            </w:r>
          </w:p>
          <w:p w14:paraId="18892E32" w14:textId="77777777" w:rsidR="00927479" w:rsidRPr="00C16220" w:rsidRDefault="00927479" w:rsidP="00DE2C13">
            <w:pPr>
              <w:pStyle w:val="a4"/>
              <w:numPr>
                <w:ilvl w:val="0"/>
                <w:numId w:val="1"/>
              </w:numPr>
              <w:tabs>
                <w:tab w:val="num" w:pos="0"/>
                <w:tab w:val="left" w:pos="317"/>
              </w:tabs>
              <w:autoSpaceDE w:val="0"/>
              <w:autoSpaceDN w:val="0"/>
              <w:adjustRightInd w:val="0"/>
              <w:spacing w:after="0" w:line="240" w:lineRule="auto"/>
              <w:ind w:left="175" w:hanging="141"/>
              <w:jc w:val="both"/>
              <w:rPr>
                <w:rFonts w:ascii="Times New Roman" w:hAnsi="Times New Roman"/>
                <w:sz w:val="20"/>
                <w:szCs w:val="20"/>
              </w:rPr>
            </w:pPr>
            <w:r w:rsidRPr="00C16220">
              <w:rPr>
                <w:rFonts w:ascii="Times New Roman" w:hAnsi="Times New Roman"/>
                <w:sz w:val="20"/>
                <w:szCs w:val="20"/>
              </w:rPr>
              <w:t>Заварзин А.А., Харазова А.Д., Молитвин М.Н. Биология клетки: общая цитоло</w:t>
            </w:r>
            <w:r>
              <w:rPr>
                <w:rFonts w:ascii="Times New Roman" w:hAnsi="Times New Roman"/>
                <w:sz w:val="20"/>
                <w:szCs w:val="20"/>
              </w:rPr>
              <w:t>гия. СПб.:Изд-во СПб. Ун-та, 20</w:t>
            </w:r>
            <w:r>
              <w:rPr>
                <w:rFonts w:ascii="Times New Roman" w:hAnsi="Times New Roman"/>
                <w:sz w:val="20"/>
                <w:szCs w:val="20"/>
                <w:lang w:val="en-US"/>
              </w:rPr>
              <w:t>1</w:t>
            </w:r>
            <w:r w:rsidRPr="00C16220">
              <w:rPr>
                <w:rFonts w:ascii="Times New Roman" w:hAnsi="Times New Roman"/>
                <w:sz w:val="20"/>
                <w:szCs w:val="20"/>
              </w:rPr>
              <w:t>2, 239 с.</w:t>
            </w:r>
          </w:p>
          <w:p w14:paraId="61BDE491" w14:textId="77777777" w:rsidR="00927479" w:rsidRPr="00C16220" w:rsidRDefault="00927479" w:rsidP="00DE2C13">
            <w:pPr>
              <w:pStyle w:val="a4"/>
              <w:numPr>
                <w:ilvl w:val="0"/>
                <w:numId w:val="1"/>
              </w:numPr>
              <w:tabs>
                <w:tab w:val="num" w:pos="0"/>
                <w:tab w:val="left" w:pos="317"/>
              </w:tabs>
              <w:autoSpaceDE w:val="0"/>
              <w:autoSpaceDN w:val="0"/>
              <w:adjustRightInd w:val="0"/>
              <w:spacing w:after="0" w:line="240" w:lineRule="auto"/>
              <w:ind w:left="175" w:hanging="141"/>
              <w:jc w:val="both"/>
              <w:rPr>
                <w:rFonts w:ascii="Times New Roman" w:hAnsi="Times New Roman"/>
                <w:sz w:val="20"/>
                <w:szCs w:val="20"/>
              </w:rPr>
            </w:pPr>
            <w:r w:rsidRPr="00C16220">
              <w:rPr>
                <w:rFonts w:ascii="Times New Roman" w:hAnsi="Times New Roman"/>
                <w:sz w:val="20"/>
                <w:szCs w:val="20"/>
              </w:rPr>
              <w:t>Практикум по цитологии/Под ред</w:t>
            </w:r>
            <w:r>
              <w:rPr>
                <w:rFonts w:ascii="Times New Roman" w:hAnsi="Times New Roman"/>
                <w:sz w:val="20"/>
                <w:szCs w:val="20"/>
              </w:rPr>
              <w:t>.Ю.С.Ченцова. М.:Изд-во МГУ, 20</w:t>
            </w:r>
            <w:r w:rsidRPr="00731B74">
              <w:rPr>
                <w:rFonts w:ascii="Times New Roman" w:hAnsi="Times New Roman"/>
                <w:sz w:val="20"/>
                <w:szCs w:val="20"/>
              </w:rPr>
              <w:t>1</w:t>
            </w:r>
            <w:r w:rsidRPr="00C16220">
              <w:rPr>
                <w:rFonts w:ascii="Times New Roman" w:hAnsi="Times New Roman"/>
                <w:sz w:val="20"/>
                <w:szCs w:val="20"/>
              </w:rPr>
              <w:t>8.</w:t>
            </w:r>
          </w:p>
          <w:p w14:paraId="4CF6758D" w14:textId="77777777" w:rsidR="00927479" w:rsidRPr="00C16220" w:rsidRDefault="00927479" w:rsidP="00DE2C13">
            <w:pPr>
              <w:pStyle w:val="a4"/>
              <w:numPr>
                <w:ilvl w:val="0"/>
                <w:numId w:val="1"/>
              </w:numPr>
              <w:tabs>
                <w:tab w:val="num" w:pos="0"/>
                <w:tab w:val="left" w:pos="317"/>
              </w:tabs>
              <w:autoSpaceDE w:val="0"/>
              <w:autoSpaceDN w:val="0"/>
              <w:adjustRightInd w:val="0"/>
              <w:spacing w:after="0" w:line="240" w:lineRule="auto"/>
              <w:ind w:left="175" w:hanging="141"/>
              <w:jc w:val="both"/>
              <w:rPr>
                <w:rFonts w:ascii="Times New Roman" w:hAnsi="Times New Roman"/>
                <w:sz w:val="20"/>
                <w:szCs w:val="20"/>
              </w:rPr>
            </w:pPr>
            <w:r w:rsidRPr="00C16220">
              <w:rPr>
                <w:rFonts w:ascii="Times New Roman" w:hAnsi="Times New Roman"/>
                <w:sz w:val="20"/>
                <w:szCs w:val="20"/>
              </w:rPr>
              <w:t>Альбертс Б., Брей Д., Льюис Д. Молекулярная биология клетки: в 5-ти томах. М.: Мир. 2012.</w:t>
            </w:r>
          </w:p>
          <w:p w14:paraId="26088B20" w14:textId="77777777" w:rsidR="00927479" w:rsidRPr="00C16220" w:rsidRDefault="00927479" w:rsidP="00DE2C13">
            <w:pPr>
              <w:pStyle w:val="a4"/>
              <w:numPr>
                <w:ilvl w:val="0"/>
                <w:numId w:val="1"/>
              </w:numPr>
              <w:tabs>
                <w:tab w:val="num" w:pos="0"/>
                <w:tab w:val="left" w:pos="317"/>
              </w:tabs>
              <w:autoSpaceDE w:val="0"/>
              <w:autoSpaceDN w:val="0"/>
              <w:adjustRightInd w:val="0"/>
              <w:spacing w:after="0" w:line="240" w:lineRule="auto"/>
              <w:ind w:left="175" w:hanging="141"/>
              <w:jc w:val="both"/>
              <w:rPr>
                <w:rFonts w:ascii="Times New Roman" w:hAnsi="Times New Roman"/>
                <w:sz w:val="20"/>
                <w:szCs w:val="20"/>
              </w:rPr>
            </w:pPr>
            <w:r w:rsidRPr="00C16220">
              <w:rPr>
                <w:rFonts w:ascii="Times New Roman" w:hAnsi="Times New Roman"/>
                <w:sz w:val="20"/>
                <w:szCs w:val="20"/>
              </w:rPr>
              <w:t>Афанасье</w:t>
            </w:r>
            <w:r>
              <w:rPr>
                <w:rFonts w:ascii="Times New Roman" w:hAnsi="Times New Roman"/>
                <w:sz w:val="20"/>
                <w:szCs w:val="20"/>
              </w:rPr>
              <w:t>в Ю.И. и др. Гистология. М., 20</w:t>
            </w:r>
            <w:r>
              <w:rPr>
                <w:rFonts w:ascii="Times New Roman" w:hAnsi="Times New Roman"/>
                <w:sz w:val="20"/>
                <w:szCs w:val="20"/>
                <w:lang w:val="en-US"/>
              </w:rPr>
              <w:t>16</w:t>
            </w:r>
            <w:r w:rsidRPr="00C16220">
              <w:rPr>
                <w:rFonts w:ascii="Times New Roman" w:hAnsi="Times New Roman"/>
                <w:sz w:val="20"/>
                <w:szCs w:val="20"/>
              </w:rPr>
              <w:t>,  678с.</w:t>
            </w:r>
          </w:p>
          <w:p w14:paraId="30CE097E" w14:textId="77777777" w:rsidR="00927479" w:rsidRPr="00C16220" w:rsidRDefault="00927479" w:rsidP="00DE2C13">
            <w:pPr>
              <w:pStyle w:val="a4"/>
              <w:numPr>
                <w:ilvl w:val="0"/>
                <w:numId w:val="1"/>
              </w:numPr>
              <w:tabs>
                <w:tab w:val="num" w:pos="0"/>
                <w:tab w:val="left" w:pos="317"/>
              </w:tabs>
              <w:autoSpaceDE w:val="0"/>
              <w:autoSpaceDN w:val="0"/>
              <w:adjustRightInd w:val="0"/>
              <w:spacing w:after="0" w:line="240" w:lineRule="auto"/>
              <w:ind w:left="175" w:hanging="141"/>
              <w:jc w:val="both"/>
              <w:rPr>
                <w:rFonts w:ascii="Times New Roman" w:hAnsi="Times New Roman"/>
                <w:sz w:val="20"/>
                <w:szCs w:val="20"/>
              </w:rPr>
            </w:pPr>
            <w:r w:rsidRPr="00C16220">
              <w:rPr>
                <w:rFonts w:ascii="Times New Roman" w:hAnsi="Times New Roman"/>
                <w:sz w:val="20"/>
                <w:szCs w:val="20"/>
              </w:rPr>
              <w:t>Гистология / под ред. В.Г.Ели</w:t>
            </w:r>
            <w:r>
              <w:rPr>
                <w:rFonts w:ascii="Times New Roman" w:hAnsi="Times New Roman"/>
                <w:sz w:val="20"/>
                <w:szCs w:val="20"/>
              </w:rPr>
              <w:t>сеева и др., М.,"Медицина", 20</w:t>
            </w:r>
            <w:r w:rsidRPr="00B911E2">
              <w:rPr>
                <w:rFonts w:ascii="Times New Roman" w:hAnsi="Times New Roman"/>
                <w:sz w:val="20"/>
                <w:szCs w:val="20"/>
              </w:rPr>
              <w:t>15</w:t>
            </w:r>
            <w:r w:rsidRPr="00C16220">
              <w:rPr>
                <w:rFonts w:ascii="Times New Roman" w:hAnsi="Times New Roman"/>
                <w:sz w:val="20"/>
                <w:szCs w:val="20"/>
              </w:rPr>
              <w:t>.</w:t>
            </w:r>
          </w:p>
          <w:p w14:paraId="6B4EE975" w14:textId="77777777" w:rsidR="00927479" w:rsidRPr="00C16220" w:rsidRDefault="00927479" w:rsidP="00DE2C13">
            <w:pPr>
              <w:ind w:firstLine="742"/>
              <w:rPr>
                <w:b/>
                <w:sz w:val="20"/>
                <w:szCs w:val="20"/>
                <w:lang w:val="kk-KZ"/>
              </w:rPr>
            </w:pPr>
            <w:r w:rsidRPr="00C16220">
              <w:rPr>
                <w:b/>
                <w:sz w:val="20"/>
                <w:szCs w:val="20"/>
                <w:lang w:val="kk-KZ"/>
              </w:rPr>
              <w:t>ҚОСЫМША ӘДЕБИЕТТЕР:</w:t>
            </w:r>
          </w:p>
          <w:p w14:paraId="4D5F20AB" w14:textId="77777777" w:rsidR="00927479" w:rsidRPr="00C16220" w:rsidRDefault="00927479" w:rsidP="00DE2C13">
            <w:pPr>
              <w:tabs>
                <w:tab w:val="num" w:pos="0"/>
              </w:tabs>
              <w:autoSpaceDE w:val="0"/>
              <w:autoSpaceDN w:val="0"/>
              <w:adjustRightInd w:val="0"/>
              <w:ind w:left="432" w:hanging="431"/>
              <w:jc w:val="both"/>
              <w:rPr>
                <w:sz w:val="20"/>
                <w:szCs w:val="20"/>
              </w:rPr>
            </w:pPr>
            <w:r w:rsidRPr="00C16220">
              <w:rPr>
                <w:sz w:val="20"/>
                <w:szCs w:val="20"/>
              </w:rPr>
              <w:t>1. Альбертс Б., Брей Д., Льюис Д. Молекулярная биология клетки: в 5-ти томах. М.: Мир. 1986.</w:t>
            </w:r>
          </w:p>
          <w:p w14:paraId="55752101"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2. Босток К., Самнер Э. Хромосома эукариотической клетки. М.:Мир, 1981.</w:t>
            </w:r>
          </w:p>
          <w:p w14:paraId="097FF7E3"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3. Бергельсон Л.Д. Биологические мембраны: факты и гипотезы. М.,Наука, 1975.184 с.</w:t>
            </w:r>
          </w:p>
          <w:p w14:paraId="0D556EBF"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D56CB0">
              <w:t xml:space="preserve">4. </w:t>
            </w:r>
            <w:r w:rsidRPr="00C16220">
              <w:rPr>
                <w:sz w:val="20"/>
                <w:szCs w:val="20"/>
              </w:rPr>
              <w:t>Винников Я.А.  Эволюция рецепторов.  Л.,"Наука",1979, 144 с.</w:t>
            </w:r>
          </w:p>
          <w:p w14:paraId="21866078"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5. Георгиев Г.П. Гены высших организмов и их экспрессия. М.:Наука, 1989.</w:t>
            </w:r>
          </w:p>
          <w:p w14:paraId="3B2F8F38"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6. Зенгбуш П. Молекулярная и клеточная биология: в 3-х томах.М.Мир. 1982.</w:t>
            </w:r>
          </w:p>
          <w:p w14:paraId="2A9636F4"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7. Збарский Н.Б., Кузьмина С.Н. Скелетные структуры клеточного ядра. М.:Наука, 1991. 364 с.</w:t>
            </w:r>
          </w:p>
          <w:p w14:paraId="5FC6FFC9"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 xml:space="preserve">8. Епифанова О.Н. Лекции о клеточном цикле. КМК </w:t>
            </w:r>
            <w:r w:rsidRPr="00C16220">
              <w:rPr>
                <w:sz w:val="20"/>
                <w:szCs w:val="20"/>
                <w:lang w:val="en-US"/>
              </w:rPr>
              <w:t>Scientific</w:t>
            </w:r>
            <w:r w:rsidRPr="00E8739A">
              <w:rPr>
                <w:sz w:val="20"/>
                <w:szCs w:val="20"/>
              </w:rPr>
              <w:t xml:space="preserve"> </w:t>
            </w:r>
            <w:r w:rsidRPr="00C16220">
              <w:rPr>
                <w:sz w:val="20"/>
                <w:szCs w:val="20"/>
                <w:lang w:val="en-US"/>
              </w:rPr>
              <w:t>Press</w:t>
            </w:r>
            <w:r w:rsidRPr="00C16220">
              <w:rPr>
                <w:sz w:val="20"/>
                <w:szCs w:val="20"/>
              </w:rPr>
              <w:t>. 1997.</w:t>
            </w:r>
          </w:p>
          <w:p w14:paraId="704FB75B"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9. Каплан А.И. Хрящ. М., Журнал "В мире науки", 1984, N 12.</w:t>
            </w:r>
          </w:p>
          <w:p w14:paraId="3D3A0922"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10. Купер Э.  Сравнительная иммунология.  М., "Мир", 1980, 442 с.</w:t>
            </w:r>
          </w:p>
          <w:p w14:paraId="767D268E"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11. Робертис Е., Новинский В., Саэс Ф. Биология клетки. М., Мир,1973,487 с.</w:t>
            </w:r>
          </w:p>
          <w:p w14:paraId="3A3D012F"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12. СвенсонК.,Уэбстер П. Клетка.М.,Мир.1980.304 с.</w:t>
            </w:r>
          </w:p>
          <w:p w14:paraId="51633B9E" w14:textId="77777777" w:rsidR="00927479" w:rsidRPr="00C16220" w:rsidRDefault="00927479" w:rsidP="00DE2C13">
            <w:pPr>
              <w:tabs>
                <w:tab w:val="num" w:pos="0"/>
                <w:tab w:val="num" w:pos="426"/>
              </w:tabs>
              <w:autoSpaceDE w:val="0"/>
              <w:autoSpaceDN w:val="0"/>
              <w:adjustRightInd w:val="0"/>
              <w:ind w:left="432" w:hanging="431"/>
              <w:jc w:val="both"/>
              <w:rPr>
                <w:sz w:val="20"/>
                <w:szCs w:val="20"/>
              </w:rPr>
            </w:pPr>
            <w:r w:rsidRPr="00C16220">
              <w:rPr>
                <w:sz w:val="20"/>
                <w:szCs w:val="20"/>
              </w:rPr>
              <w:t>13. Серов В.В., Шехтер А.Б. Соединительная ткань, функциональная морфология и общая патология. М., 1981. 356 с.</w:t>
            </w:r>
          </w:p>
          <w:p w14:paraId="66F30A8A" w14:textId="77777777" w:rsidR="00927479" w:rsidRPr="00C16220" w:rsidRDefault="00927479" w:rsidP="00DE2C13">
            <w:pPr>
              <w:rPr>
                <w:b/>
                <w:sz w:val="20"/>
                <w:szCs w:val="20"/>
              </w:rPr>
            </w:pPr>
            <w:r w:rsidRPr="00C16220">
              <w:rPr>
                <w:b/>
                <w:sz w:val="20"/>
                <w:szCs w:val="20"/>
              </w:rPr>
              <w:t>Интернет-ресурстар:</w:t>
            </w:r>
          </w:p>
          <w:p w14:paraId="14E850CA" w14:textId="77777777" w:rsidR="00927479" w:rsidRPr="00C16220" w:rsidRDefault="00927479" w:rsidP="00DE2C13">
            <w:pPr>
              <w:autoSpaceDE w:val="0"/>
              <w:autoSpaceDN w:val="0"/>
              <w:adjustRightInd w:val="0"/>
              <w:ind w:left="426" w:hanging="392"/>
              <w:rPr>
                <w:sz w:val="20"/>
                <w:szCs w:val="20"/>
              </w:rPr>
            </w:pPr>
            <w:r w:rsidRPr="00C16220">
              <w:rPr>
                <w:sz w:val="20"/>
                <w:szCs w:val="20"/>
                <w:lang w:val="en-US"/>
              </w:rPr>
              <w:t>CellBiology</w:t>
            </w:r>
            <w:r w:rsidRPr="00C16220">
              <w:rPr>
                <w:sz w:val="20"/>
                <w:szCs w:val="20"/>
              </w:rPr>
              <w:t xml:space="preserve"> – </w:t>
            </w:r>
            <w:r w:rsidRPr="00C16220">
              <w:rPr>
                <w:sz w:val="20"/>
                <w:szCs w:val="20"/>
                <w:lang w:val="en-US"/>
              </w:rPr>
              <w:t>Hipertextbook</w:t>
            </w:r>
          </w:p>
          <w:p w14:paraId="2F700424" w14:textId="77777777" w:rsidR="00927479" w:rsidRPr="00C16220" w:rsidRDefault="00927479" w:rsidP="00DE2C13">
            <w:pPr>
              <w:autoSpaceDE w:val="0"/>
              <w:autoSpaceDN w:val="0"/>
              <w:adjustRightInd w:val="0"/>
              <w:ind w:left="426" w:hanging="392"/>
              <w:rPr>
                <w:sz w:val="20"/>
                <w:szCs w:val="20"/>
              </w:rPr>
            </w:pPr>
            <w:hyperlink r:id="rId5" w:history="1">
              <w:r w:rsidRPr="00C16220">
                <w:rPr>
                  <w:rStyle w:val="a7"/>
                  <w:rFonts w:eastAsia="Calibri"/>
                  <w:sz w:val="20"/>
                  <w:szCs w:val="20"/>
                  <w:lang w:val="en-US"/>
                </w:rPr>
                <w:t>http</w:t>
              </w:r>
              <w:r w:rsidRPr="00C16220">
                <w:rPr>
                  <w:rStyle w:val="a7"/>
                  <w:rFonts w:eastAsia="Calibri"/>
                  <w:sz w:val="20"/>
                  <w:szCs w:val="20"/>
                </w:rPr>
                <w:t>://</w:t>
              </w:r>
              <w:r w:rsidRPr="00C16220">
                <w:rPr>
                  <w:rStyle w:val="a7"/>
                  <w:rFonts w:eastAsia="Calibri"/>
                  <w:sz w:val="20"/>
                  <w:szCs w:val="20"/>
                  <w:lang w:val="en-US"/>
                </w:rPr>
                <w:t>esg</w:t>
              </w:r>
              <w:r w:rsidRPr="00C16220">
                <w:rPr>
                  <w:rStyle w:val="a7"/>
                  <w:rFonts w:eastAsia="Calibri"/>
                  <w:sz w:val="20"/>
                  <w:szCs w:val="20"/>
                </w:rPr>
                <w:t>-</w:t>
              </w:r>
              <w:r w:rsidRPr="00C16220">
                <w:rPr>
                  <w:rStyle w:val="a7"/>
                  <w:rFonts w:eastAsia="Calibri"/>
                  <w:sz w:val="20"/>
                  <w:szCs w:val="20"/>
                  <w:lang w:val="en-US"/>
                </w:rPr>
                <w:t>www</w:t>
              </w:r>
              <w:r w:rsidRPr="00C16220">
                <w:rPr>
                  <w:rStyle w:val="a7"/>
                  <w:rFonts w:eastAsia="Calibri"/>
                  <w:sz w:val="20"/>
                  <w:szCs w:val="20"/>
                </w:rPr>
                <w:t>.</w:t>
              </w:r>
              <w:r w:rsidRPr="00C16220">
                <w:rPr>
                  <w:rStyle w:val="a7"/>
                  <w:rFonts w:eastAsia="Calibri"/>
                  <w:sz w:val="20"/>
                  <w:szCs w:val="20"/>
                  <w:lang w:val="en-US"/>
                </w:rPr>
                <w:t>mit</w:t>
              </w:r>
              <w:r w:rsidRPr="00C16220">
                <w:rPr>
                  <w:rStyle w:val="a7"/>
                  <w:rFonts w:eastAsia="Calibri"/>
                  <w:sz w:val="20"/>
                  <w:szCs w:val="20"/>
                </w:rPr>
                <w:t>.</w:t>
              </w:r>
              <w:r w:rsidRPr="00C16220">
                <w:rPr>
                  <w:rStyle w:val="a7"/>
                  <w:rFonts w:eastAsia="Calibri"/>
                  <w:sz w:val="20"/>
                  <w:szCs w:val="20"/>
                  <w:lang w:val="en-US"/>
                </w:rPr>
                <w:t>edu</w:t>
              </w:r>
              <w:r w:rsidRPr="00C16220">
                <w:rPr>
                  <w:rStyle w:val="a7"/>
                  <w:rFonts w:eastAsia="Calibri"/>
                  <w:sz w:val="20"/>
                  <w:szCs w:val="20"/>
                </w:rPr>
                <w:t>:8001/</w:t>
              </w:r>
              <w:r w:rsidRPr="00C16220">
                <w:rPr>
                  <w:rStyle w:val="a7"/>
                  <w:rFonts w:eastAsia="Calibri"/>
                  <w:sz w:val="20"/>
                  <w:szCs w:val="20"/>
                  <w:lang w:val="en-US"/>
                </w:rPr>
                <w:t>esgbio</w:t>
              </w:r>
              <w:r w:rsidRPr="00C16220">
                <w:rPr>
                  <w:rStyle w:val="a7"/>
                  <w:rFonts w:eastAsia="Calibri"/>
                  <w:sz w:val="20"/>
                  <w:szCs w:val="20"/>
                </w:rPr>
                <w:t>/</w:t>
              </w:r>
              <w:r w:rsidRPr="00C16220">
                <w:rPr>
                  <w:rStyle w:val="a7"/>
                  <w:rFonts w:eastAsia="Calibri"/>
                  <w:sz w:val="20"/>
                  <w:szCs w:val="20"/>
                  <w:lang w:val="en-US"/>
                </w:rPr>
                <w:t>cb</w:t>
              </w:r>
              <w:r w:rsidRPr="00C16220">
                <w:rPr>
                  <w:rStyle w:val="a7"/>
                  <w:rFonts w:eastAsia="Calibri"/>
                  <w:sz w:val="20"/>
                  <w:szCs w:val="20"/>
                </w:rPr>
                <w:t>/</w:t>
              </w:r>
              <w:r w:rsidRPr="00C16220">
                <w:rPr>
                  <w:rStyle w:val="a7"/>
                  <w:rFonts w:eastAsia="Calibri"/>
                  <w:sz w:val="20"/>
                  <w:szCs w:val="20"/>
                  <w:lang w:val="en-US"/>
                </w:rPr>
                <w:t>cbdir</w:t>
              </w:r>
              <w:r w:rsidRPr="00C16220">
                <w:rPr>
                  <w:rStyle w:val="a7"/>
                  <w:rFonts w:eastAsia="Calibri"/>
                  <w:sz w:val="20"/>
                  <w:szCs w:val="20"/>
                </w:rPr>
                <w:t>.</w:t>
              </w:r>
              <w:r w:rsidRPr="00C16220">
                <w:rPr>
                  <w:rStyle w:val="a7"/>
                  <w:rFonts w:eastAsia="Calibri"/>
                  <w:sz w:val="20"/>
                  <w:szCs w:val="20"/>
                  <w:lang w:val="en-US"/>
                </w:rPr>
                <w:t>html</w:t>
              </w:r>
            </w:hyperlink>
          </w:p>
          <w:p w14:paraId="775B99BD" w14:textId="77777777" w:rsidR="00927479" w:rsidRPr="00C16220" w:rsidRDefault="00927479" w:rsidP="00DE2C13">
            <w:pPr>
              <w:autoSpaceDE w:val="0"/>
              <w:autoSpaceDN w:val="0"/>
              <w:adjustRightInd w:val="0"/>
              <w:ind w:left="426" w:hanging="392"/>
              <w:rPr>
                <w:sz w:val="20"/>
                <w:szCs w:val="20"/>
              </w:rPr>
            </w:pPr>
            <w:hyperlink r:id="rId6" w:history="1">
              <w:r w:rsidRPr="00C16220">
                <w:rPr>
                  <w:rStyle w:val="a7"/>
                  <w:rFonts w:eastAsia="Calibri"/>
                  <w:sz w:val="20"/>
                  <w:szCs w:val="20"/>
                  <w:lang w:val="en-US"/>
                </w:rPr>
                <w:t>http</w:t>
              </w:r>
              <w:r w:rsidRPr="00C16220">
                <w:rPr>
                  <w:rStyle w:val="a7"/>
                  <w:rFonts w:eastAsia="Calibri"/>
                  <w:sz w:val="20"/>
                  <w:szCs w:val="20"/>
                </w:rPr>
                <w:t>://</w:t>
              </w:r>
              <w:r w:rsidRPr="00C16220">
                <w:rPr>
                  <w:rStyle w:val="a7"/>
                  <w:rFonts w:eastAsia="Calibri"/>
                  <w:sz w:val="20"/>
                  <w:szCs w:val="20"/>
                  <w:lang w:val="en-US"/>
                </w:rPr>
                <w:t>www</w:t>
              </w:r>
              <w:r w:rsidRPr="00C16220">
                <w:rPr>
                  <w:rStyle w:val="a7"/>
                  <w:rFonts w:eastAsia="Calibri"/>
                  <w:sz w:val="20"/>
                  <w:szCs w:val="20"/>
                </w:rPr>
                <w:t>.</w:t>
              </w:r>
              <w:r w:rsidRPr="00C16220">
                <w:rPr>
                  <w:rStyle w:val="a7"/>
                  <w:rFonts w:eastAsia="Calibri"/>
                  <w:sz w:val="20"/>
                  <w:szCs w:val="20"/>
                  <w:lang w:val="en-US"/>
                </w:rPr>
                <w:t>biology</w:t>
              </w:r>
              <w:r w:rsidRPr="00C16220">
                <w:rPr>
                  <w:rStyle w:val="a7"/>
                  <w:rFonts w:eastAsia="Calibri"/>
                  <w:sz w:val="20"/>
                  <w:szCs w:val="20"/>
                </w:rPr>
                <w:t>.</w:t>
              </w:r>
              <w:r w:rsidRPr="00C16220">
                <w:rPr>
                  <w:rStyle w:val="a7"/>
                  <w:rFonts w:eastAsia="Calibri"/>
                  <w:sz w:val="20"/>
                  <w:szCs w:val="20"/>
                  <w:lang w:val="en-US"/>
                </w:rPr>
                <w:t>arizona</w:t>
              </w:r>
              <w:r w:rsidRPr="00C16220">
                <w:rPr>
                  <w:rStyle w:val="a7"/>
                  <w:rFonts w:eastAsia="Calibri"/>
                  <w:sz w:val="20"/>
                  <w:szCs w:val="20"/>
                </w:rPr>
                <w:t>.</w:t>
              </w:r>
              <w:r w:rsidRPr="00C16220">
                <w:rPr>
                  <w:rStyle w:val="a7"/>
                  <w:rFonts w:eastAsia="Calibri"/>
                  <w:sz w:val="20"/>
                  <w:szCs w:val="20"/>
                  <w:lang w:val="en-US"/>
                </w:rPr>
                <w:t>edu</w:t>
              </w:r>
              <w:r w:rsidRPr="00C16220">
                <w:rPr>
                  <w:rStyle w:val="a7"/>
                  <w:rFonts w:eastAsia="Calibri"/>
                  <w:sz w:val="20"/>
                  <w:szCs w:val="20"/>
                </w:rPr>
                <w:t>/</w:t>
              </w:r>
              <w:r w:rsidRPr="00C16220">
                <w:rPr>
                  <w:rStyle w:val="a7"/>
                  <w:rFonts w:eastAsia="Calibri"/>
                  <w:sz w:val="20"/>
                  <w:szCs w:val="20"/>
                  <w:lang w:val="en-US"/>
                </w:rPr>
                <w:t>cell</w:t>
              </w:r>
              <w:r w:rsidRPr="00C16220">
                <w:rPr>
                  <w:rStyle w:val="a7"/>
                  <w:rFonts w:eastAsia="Calibri"/>
                  <w:sz w:val="20"/>
                  <w:szCs w:val="20"/>
                </w:rPr>
                <w:t>_</w:t>
              </w:r>
              <w:r w:rsidRPr="00C16220">
                <w:rPr>
                  <w:rStyle w:val="a7"/>
                  <w:rFonts w:eastAsia="Calibri"/>
                  <w:sz w:val="20"/>
                  <w:szCs w:val="20"/>
                  <w:lang w:val="en-US"/>
                </w:rPr>
                <w:t>bio</w:t>
              </w:r>
              <w:r w:rsidRPr="00C16220">
                <w:rPr>
                  <w:rStyle w:val="a7"/>
                  <w:rFonts w:eastAsia="Calibri"/>
                  <w:sz w:val="20"/>
                  <w:szCs w:val="20"/>
                </w:rPr>
                <w:t>/</w:t>
              </w:r>
              <w:r w:rsidRPr="00C16220">
                <w:rPr>
                  <w:rStyle w:val="a7"/>
                  <w:rFonts w:eastAsia="Calibri"/>
                  <w:sz w:val="20"/>
                  <w:szCs w:val="20"/>
                  <w:lang w:val="en-US"/>
                </w:rPr>
                <w:t>cell</w:t>
              </w:r>
              <w:r w:rsidRPr="00C16220">
                <w:rPr>
                  <w:rStyle w:val="a7"/>
                  <w:rFonts w:eastAsia="Calibri"/>
                  <w:sz w:val="20"/>
                  <w:szCs w:val="20"/>
                </w:rPr>
                <w:t>_</w:t>
              </w:r>
              <w:r w:rsidRPr="00C16220">
                <w:rPr>
                  <w:rStyle w:val="a7"/>
                  <w:rFonts w:eastAsia="Calibri"/>
                  <w:sz w:val="20"/>
                  <w:szCs w:val="20"/>
                  <w:lang w:val="en-US"/>
                </w:rPr>
                <w:t>bio</w:t>
              </w:r>
              <w:r w:rsidRPr="00C16220">
                <w:rPr>
                  <w:rStyle w:val="a7"/>
                  <w:rFonts w:eastAsia="Calibri"/>
                  <w:sz w:val="20"/>
                  <w:szCs w:val="20"/>
                </w:rPr>
                <w:t>.</w:t>
              </w:r>
              <w:r w:rsidRPr="00C16220">
                <w:rPr>
                  <w:rStyle w:val="a7"/>
                  <w:rFonts w:eastAsia="Calibri"/>
                  <w:sz w:val="20"/>
                  <w:szCs w:val="20"/>
                  <w:lang w:val="en-US"/>
                </w:rPr>
                <w:t>html</w:t>
              </w:r>
            </w:hyperlink>
          </w:p>
          <w:p w14:paraId="1025DE80" w14:textId="77777777" w:rsidR="00927479" w:rsidRPr="00C16220" w:rsidRDefault="00927479" w:rsidP="00DE2C13">
            <w:pPr>
              <w:autoSpaceDE w:val="0"/>
              <w:autoSpaceDN w:val="0"/>
              <w:adjustRightInd w:val="0"/>
              <w:ind w:left="426" w:hanging="392"/>
              <w:rPr>
                <w:sz w:val="20"/>
                <w:szCs w:val="20"/>
                <w:lang w:val="en-US"/>
              </w:rPr>
            </w:pPr>
            <w:hyperlink r:id="rId7" w:history="1">
              <w:r w:rsidRPr="00C16220">
                <w:rPr>
                  <w:rStyle w:val="a7"/>
                  <w:rFonts w:eastAsia="Calibri"/>
                  <w:sz w:val="20"/>
                  <w:szCs w:val="20"/>
                  <w:lang w:val="en-US"/>
                </w:rPr>
                <w:t>http://www.cellsalive.com</w:t>
              </w:r>
            </w:hyperlink>
          </w:p>
          <w:p w14:paraId="17D58B46" w14:textId="77777777" w:rsidR="00927479" w:rsidRPr="00C16220" w:rsidRDefault="00927479" w:rsidP="00DE2C13">
            <w:pPr>
              <w:autoSpaceDE w:val="0"/>
              <w:autoSpaceDN w:val="0"/>
              <w:adjustRightInd w:val="0"/>
              <w:ind w:left="426" w:hanging="392"/>
              <w:rPr>
                <w:sz w:val="20"/>
                <w:szCs w:val="20"/>
                <w:lang w:val="en-US"/>
              </w:rPr>
            </w:pPr>
            <w:r w:rsidRPr="00C16220">
              <w:rPr>
                <w:sz w:val="20"/>
                <w:szCs w:val="20"/>
                <w:lang w:val="en-US"/>
              </w:rPr>
              <w:t>Guide to Microscopy and Microanalysis on the Internet</w:t>
            </w:r>
          </w:p>
          <w:p w14:paraId="764CCDCC" w14:textId="77777777" w:rsidR="00927479" w:rsidRPr="00C16220" w:rsidRDefault="00927479" w:rsidP="00DE2C13">
            <w:pPr>
              <w:autoSpaceDE w:val="0"/>
              <w:autoSpaceDN w:val="0"/>
              <w:adjustRightInd w:val="0"/>
              <w:ind w:left="426" w:hanging="392"/>
              <w:rPr>
                <w:sz w:val="20"/>
                <w:szCs w:val="20"/>
                <w:lang w:val="en-US"/>
              </w:rPr>
            </w:pPr>
            <w:hyperlink r:id="rId8" w:history="1">
              <w:r w:rsidRPr="00C16220">
                <w:rPr>
                  <w:rStyle w:val="a7"/>
                  <w:rFonts w:eastAsia="Calibri"/>
                  <w:sz w:val="20"/>
                  <w:szCs w:val="20"/>
                  <w:lang w:val="en-US"/>
                </w:rPr>
                <w:t>http://www.mwrn.com/guide.htm</w:t>
              </w:r>
            </w:hyperlink>
          </w:p>
          <w:p w14:paraId="7B801559" w14:textId="77777777" w:rsidR="00927479" w:rsidRDefault="00927479" w:rsidP="00DE2C13">
            <w:pPr>
              <w:pStyle w:val="a4"/>
              <w:tabs>
                <w:tab w:val="left" w:pos="317"/>
              </w:tabs>
              <w:autoSpaceDE w:val="0"/>
              <w:autoSpaceDN w:val="0"/>
              <w:adjustRightInd w:val="0"/>
              <w:spacing w:after="0" w:line="240" w:lineRule="auto"/>
              <w:ind w:left="34"/>
              <w:jc w:val="both"/>
              <w:rPr>
                <w:lang w:val="kk-KZ"/>
              </w:rPr>
            </w:pPr>
            <w:hyperlink r:id="rId9" w:history="1">
              <w:r w:rsidRPr="00C16220">
                <w:rPr>
                  <w:rStyle w:val="a7"/>
                  <w:rFonts w:ascii="Times New Roman" w:hAnsi="Times New Roman"/>
                  <w:sz w:val="20"/>
                  <w:szCs w:val="20"/>
                  <w:lang w:val="en-US"/>
                </w:rPr>
                <w:t>http://www.ou.edu/research/electron/mirror</w:t>
              </w:r>
            </w:hyperlink>
          </w:p>
          <w:p w14:paraId="7BBFFC7A" w14:textId="77777777" w:rsidR="00CC436F" w:rsidRPr="00470766" w:rsidRDefault="00CC436F" w:rsidP="00CC436F">
            <w:pPr>
              <w:pStyle w:val="2"/>
              <w:spacing w:after="0" w:line="240" w:lineRule="auto"/>
              <w:ind w:left="34"/>
              <w:jc w:val="both"/>
              <w:rPr>
                <w:sz w:val="20"/>
                <w:szCs w:val="20"/>
                <w:lang w:val="kk-KZ"/>
              </w:rPr>
            </w:pPr>
            <w:hyperlink r:id="rId10" w:history="1">
              <w:r w:rsidRPr="00470766">
                <w:rPr>
                  <w:rStyle w:val="a7"/>
                  <w:sz w:val="20"/>
                  <w:szCs w:val="20"/>
                  <w:lang w:val="kk-KZ"/>
                </w:rPr>
                <w:t>http://nsau.edu.ru/downloads/library/ugebnik/gistologi/pages/frameset_book.htm</w:t>
              </w:r>
            </w:hyperlink>
          </w:p>
          <w:p w14:paraId="0F45CBFC" w14:textId="77777777" w:rsidR="00CC436F" w:rsidRPr="00470766" w:rsidRDefault="00CC436F" w:rsidP="00CC436F">
            <w:pPr>
              <w:pStyle w:val="2"/>
              <w:spacing w:after="0" w:line="240" w:lineRule="auto"/>
              <w:ind w:left="34"/>
              <w:jc w:val="both"/>
              <w:rPr>
                <w:sz w:val="20"/>
                <w:szCs w:val="20"/>
                <w:lang w:val="kk-KZ"/>
              </w:rPr>
            </w:pPr>
            <w:hyperlink r:id="rId11" w:history="1">
              <w:r w:rsidRPr="00470766">
                <w:rPr>
                  <w:rStyle w:val="a7"/>
                  <w:sz w:val="20"/>
                  <w:szCs w:val="20"/>
                  <w:lang w:val="kk-KZ"/>
                </w:rPr>
                <w:t>http://www.meddean.luc.edu</w:t>
              </w:r>
            </w:hyperlink>
          </w:p>
          <w:p w14:paraId="03AF392C" w14:textId="77777777" w:rsidR="00CC436F" w:rsidRPr="00470766" w:rsidRDefault="00CC436F" w:rsidP="00CC436F">
            <w:pPr>
              <w:pStyle w:val="2"/>
              <w:spacing w:after="0" w:line="240" w:lineRule="auto"/>
              <w:ind w:left="34"/>
              <w:jc w:val="both"/>
              <w:rPr>
                <w:sz w:val="20"/>
                <w:szCs w:val="20"/>
                <w:lang w:val="kk-KZ"/>
              </w:rPr>
            </w:pPr>
            <w:r w:rsidRPr="00470766">
              <w:rPr>
                <w:sz w:val="20"/>
                <w:szCs w:val="20"/>
                <w:lang w:val="kk-KZ"/>
              </w:rPr>
              <w:t>http://nsau.edu.ru/downloads/library/ugebnik/gistologi/pages/frameset_book.htm</w:t>
            </w:r>
          </w:p>
          <w:p w14:paraId="7431106B" w14:textId="77777777" w:rsidR="00CC436F" w:rsidRPr="00470766" w:rsidRDefault="00CC436F" w:rsidP="00CC436F">
            <w:pPr>
              <w:pStyle w:val="2"/>
              <w:spacing w:after="0" w:line="240" w:lineRule="auto"/>
              <w:ind w:left="34"/>
              <w:jc w:val="both"/>
              <w:rPr>
                <w:sz w:val="20"/>
                <w:szCs w:val="20"/>
                <w:lang w:val="kk-KZ"/>
              </w:rPr>
            </w:pPr>
            <w:hyperlink r:id="rId12" w:history="1">
              <w:r w:rsidRPr="00470766">
                <w:rPr>
                  <w:rStyle w:val="a7"/>
                  <w:sz w:val="20"/>
                  <w:szCs w:val="20"/>
                  <w:lang w:val="kk-KZ"/>
                </w:rPr>
                <w:t>http://histology.narod.ru/reference.htm</w:t>
              </w:r>
            </w:hyperlink>
          </w:p>
          <w:p w14:paraId="194FC4FF" w14:textId="77777777" w:rsidR="00CC436F" w:rsidRPr="00470766" w:rsidRDefault="00CC436F" w:rsidP="00CC436F">
            <w:pPr>
              <w:pStyle w:val="2"/>
              <w:spacing w:after="0" w:line="240" w:lineRule="auto"/>
              <w:ind w:left="34"/>
              <w:jc w:val="both"/>
              <w:rPr>
                <w:sz w:val="20"/>
                <w:szCs w:val="20"/>
                <w:lang w:val="kk-KZ"/>
              </w:rPr>
            </w:pPr>
            <w:hyperlink r:id="rId13" w:history="1">
              <w:r w:rsidRPr="00470766">
                <w:rPr>
                  <w:rStyle w:val="a7"/>
                  <w:sz w:val="20"/>
                  <w:szCs w:val="20"/>
                  <w:lang w:val="kk-KZ"/>
                </w:rPr>
                <w:t>http://www.morfology.dp.ua</w:t>
              </w:r>
            </w:hyperlink>
          </w:p>
          <w:p w14:paraId="2445224F" w14:textId="77777777" w:rsidR="00CC436F" w:rsidRPr="00CC436F" w:rsidRDefault="00CC436F" w:rsidP="00CC436F">
            <w:pPr>
              <w:pStyle w:val="a4"/>
              <w:autoSpaceDE w:val="0"/>
              <w:autoSpaceDN w:val="0"/>
              <w:adjustRightInd w:val="0"/>
              <w:spacing w:after="0" w:line="240" w:lineRule="auto"/>
              <w:ind w:left="34"/>
              <w:jc w:val="both"/>
              <w:rPr>
                <w:rFonts w:ascii="Times New Roman" w:hAnsi="Times New Roman"/>
                <w:color w:val="FF6600"/>
                <w:sz w:val="20"/>
                <w:szCs w:val="20"/>
                <w:lang w:val="kk-KZ"/>
              </w:rPr>
            </w:pPr>
            <w:r w:rsidRPr="00470766">
              <w:rPr>
                <w:rFonts w:ascii="Times New Roman" w:hAnsi="Times New Roman"/>
                <w:sz w:val="20"/>
                <w:szCs w:val="20"/>
                <w:lang w:val="kk-KZ"/>
              </w:rPr>
              <w:t>http://cytohistology.ru/</w:t>
            </w:r>
          </w:p>
        </w:tc>
      </w:tr>
    </w:tbl>
    <w:p w14:paraId="7F5EC484" w14:textId="77777777" w:rsidR="00927479" w:rsidRPr="002655E7" w:rsidRDefault="00927479" w:rsidP="00927479">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2"/>
        <w:gridCol w:w="142"/>
        <w:gridCol w:w="1256"/>
        <w:gridCol w:w="1862"/>
        <w:gridCol w:w="2700"/>
        <w:gridCol w:w="2829"/>
      </w:tblGrid>
      <w:tr w:rsidR="00927479" w:rsidRPr="00751351" w14:paraId="14410AD0" w14:textId="77777777" w:rsidTr="00FE27EF">
        <w:tc>
          <w:tcPr>
            <w:tcW w:w="1985" w:type="dxa"/>
            <w:gridSpan w:val="2"/>
            <w:tcBorders>
              <w:top w:val="single" w:sz="4" w:space="0" w:color="000000"/>
              <w:left w:val="single" w:sz="4" w:space="0" w:color="000000"/>
              <w:bottom w:val="single" w:sz="4" w:space="0" w:color="000000"/>
              <w:right w:val="single" w:sz="4" w:space="0" w:color="000000"/>
            </w:tcBorders>
            <w:hideMark/>
          </w:tcPr>
          <w:p w14:paraId="71A60585" w14:textId="77777777" w:rsidR="00FE27EF" w:rsidRDefault="00FE27EF" w:rsidP="00FE27EF">
            <w:pPr>
              <w:rPr>
                <w:b/>
                <w:sz w:val="20"/>
                <w:szCs w:val="20"/>
                <w:lang w:val="kk-KZ"/>
              </w:rPr>
            </w:pPr>
            <w:r>
              <w:rPr>
                <w:b/>
                <w:sz w:val="20"/>
                <w:szCs w:val="20"/>
                <w:lang w:val="kk-KZ"/>
              </w:rPr>
              <w:t xml:space="preserve">Пәннің </w:t>
            </w:r>
          </w:p>
          <w:p w14:paraId="092EAC0B" w14:textId="77777777" w:rsidR="00FE27EF" w:rsidRDefault="00FE27EF" w:rsidP="00FE27EF">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E8AC4B0" w14:textId="77777777" w:rsidR="00927479" w:rsidRPr="002655E7" w:rsidRDefault="00FE27EF" w:rsidP="00FE27EF">
            <w:pPr>
              <w:rPr>
                <w:b/>
                <w:sz w:val="20"/>
                <w:szCs w:val="20"/>
              </w:rPr>
            </w:pPr>
            <w:r>
              <w:rPr>
                <w:b/>
                <w:sz w:val="20"/>
                <w:szCs w:val="20"/>
                <w:lang w:val="kk-KZ"/>
              </w:rPr>
              <w:t>саясаты</w:t>
            </w:r>
          </w:p>
        </w:tc>
        <w:tc>
          <w:tcPr>
            <w:tcW w:w="8789" w:type="dxa"/>
            <w:gridSpan w:val="5"/>
            <w:tcBorders>
              <w:top w:val="single" w:sz="4" w:space="0" w:color="000000"/>
              <w:left w:val="single" w:sz="4" w:space="0" w:color="000000"/>
              <w:bottom w:val="single" w:sz="4" w:space="0" w:color="000000"/>
              <w:right w:val="single" w:sz="4" w:space="0" w:color="000000"/>
            </w:tcBorders>
            <w:hideMark/>
          </w:tcPr>
          <w:p w14:paraId="0CA8719A" w14:textId="77777777" w:rsidR="00FE27EF" w:rsidRPr="00FE27EF" w:rsidRDefault="00FE27EF" w:rsidP="00FE27EF">
            <w:pPr>
              <w:jc w:val="both"/>
              <w:rPr>
                <w:sz w:val="20"/>
                <w:szCs w:val="20"/>
              </w:rPr>
            </w:pPr>
            <w:r w:rsidRPr="00FE27EF">
              <w:rPr>
                <w:sz w:val="20"/>
                <w:szCs w:val="20"/>
              </w:rPr>
              <w:t>П</w:t>
            </w:r>
            <w:r w:rsidRPr="00FE27EF">
              <w:rPr>
                <w:sz w:val="20"/>
                <w:szCs w:val="20"/>
                <w:lang w:val="kk-KZ"/>
              </w:rPr>
              <w:t xml:space="preserve">әннің </w:t>
            </w:r>
            <w:r w:rsidRPr="00FE27EF">
              <w:rPr>
                <w:sz w:val="20"/>
                <w:szCs w:val="20"/>
              </w:rPr>
              <w:t>академия</w:t>
            </w:r>
            <w:r w:rsidRPr="00FE27EF">
              <w:rPr>
                <w:sz w:val="20"/>
                <w:szCs w:val="20"/>
                <w:lang w:val="kk-KZ"/>
              </w:rPr>
              <w:t>лық</w:t>
            </w:r>
            <w:r w:rsidRPr="00FE27EF">
              <w:rPr>
                <w:sz w:val="20"/>
                <w:szCs w:val="20"/>
              </w:rPr>
              <w:t xml:space="preserve"> сая</w:t>
            </w:r>
            <w:r w:rsidRPr="00FE27EF">
              <w:rPr>
                <w:sz w:val="20"/>
                <w:szCs w:val="20"/>
                <w:lang w:val="kk-KZ"/>
              </w:rPr>
              <w:t>саты ә</w:t>
            </w:r>
            <w:r w:rsidRPr="00FE27EF">
              <w:rPr>
                <w:sz w:val="20"/>
                <w:szCs w:val="20"/>
              </w:rPr>
              <w:t>л-Фараби а</w:t>
            </w:r>
            <w:r w:rsidRPr="00FE27EF">
              <w:rPr>
                <w:sz w:val="20"/>
                <w:szCs w:val="20"/>
                <w:lang w:val="kk-KZ"/>
              </w:rPr>
              <w:t>тындағы</w:t>
            </w:r>
            <w:r w:rsidRPr="00FE27EF">
              <w:rPr>
                <w:sz w:val="20"/>
                <w:szCs w:val="20"/>
              </w:rPr>
              <w:t xml:space="preserve"> Қ</w:t>
            </w:r>
            <w:r w:rsidRPr="00FE27EF">
              <w:rPr>
                <w:sz w:val="20"/>
                <w:szCs w:val="20"/>
                <w:lang w:val="kk-KZ"/>
              </w:rPr>
              <w:t>азҰУ</w:t>
            </w:r>
            <w:r w:rsidRPr="00FE27EF">
              <w:rPr>
                <w:sz w:val="20"/>
                <w:szCs w:val="20"/>
              </w:rPr>
              <w:t>-д</w:t>
            </w:r>
            <w:r w:rsidRPr="00FE27EF">
              <w:rPr>
                <w:sz w:val="20"/>
                <w:szCs w:val="20"/>
                <w:lang w:val="kk-KZ"/>
              </w:rPr>
              <w:t xml:space="preserve">ың </w:t>
            </w:r>
            <w:r w:rsidRPr="00FE27EF">
              <w:rPr>
                <w:sz w:val="20"/>
                <w:szCs w:val="20"/>
                <w:u w:val="single"/>
                <w:lang w:val="kk-KZ"/>
              </w:rPr>
              <w:t xml:space="preserve">Академиялық саясаты мен және академиялық адалдық Саясатымен </w:t>
            </w:r>
            <w:r w:rsidRPr="00FE27EF">
              <w:rPr>
                <w:sz w:val="20"/>
                <w:szCs w:val="20"/>
                <w:lang w:val="kk-KZ"/>
              </w:rPr>
              <w:t>айқындалады</w:t>
            </w:r>
            <w:r w:rsidRPr="00FE27EF">
              <w:rPr>
                <w:sz w:val="20"/>
                <w:szCs w:val="20"/>
              </w:rPr>
              <w:t>.</w:t>
            </w:r>
          </w:p>
          <w:p w14:paraId="351AD65F" w14:textId="77777777" w:rsidR="00FE27EF" w:rsidRPr="00FE27EF" w:rsidRDefault="00FE27EF" w:rsidP="00FE27EF">
            <w:pPr>
              <w:jc w:val="both"/>
              <w:rPr>
                <w:sz w:val="20"/>
                <w:szCs w:val="20"/>
              </w:rPr>
            </w:pPr>
            <w:r w:rsidRPr="00FE27EF">
              <w:rPr>
                <w:sz w:val="20"/>
                <w:szCs w:val="20"/>
              </w:rPr>
              <w:t xml:space="preserve">Құжаттар Univer </w:t>
            </w:r>
            <w:r w:rsidRPr="00FE27EF">
              <w:rPr>
                <w:sz w:val="20"/>
                <w:szCs w:val="20"/>
                <w:lang w:val="kk-KZ"/>
              </w:rPr>
              <w:t>И</w:t>
            </w:r>
            <w:r w:rsidRPr="00FE27EF">
              <w:rPr>
                <w:sz w:val="20"/>
                <w:szCs w:val="20"/>
              </w:rPr>
              <w:t>Ж басты бетінде қолжетімді.</w:t>
            </w:r>
          </w:p>
          <w:p w14:paraId="619EC18B" w14:textId="77777777" w:rsidR="00FE27EF" w:rsidRPr="00FE27EF" w:rsidRDefault="00FE27EF" w:rsidP="00FE27EF">
            <w:pPr>
              <w:jc w:val="both"/>
              <w:rPr>
                <w:sz w:val="20"/>
                <w:szCs w:val="20"/>
                <w:lang w:val="kk-KZ"/>
              </w:rPr>
            </w:pPr>
            <w:r w:rsidRPr="00FE27EF">
              <w:rPr>
                <w:b/>
                <w:bCs/>
                <w:sz w:val="20"/>
                <w:szCs w:val="20"/>
              </w:rPr>
              <w:t xml:space="preserve">Ғылым мен білімнің интеграциясы. </w:t>
            </w:r>
            <w:r w:rsidRPr="00FE27EF">
              <w:rPr>
                <w:bCs/>
                <w:sz w:val="20"/>
                <w:szCs w:val="20"/>
                <w:lang w:val="kk-KZ"/>
              </w:rPr>
              <w:t>М</w:t>
            </w:r>
            <w:r w:rsidRPr="00FE27EF">
              <w:rPr>
                <w:sz w:val="20"/>
                <w:szCs w:val="20"/>
              </w:rPr>
              <w:t>агистранттардың ғылыми-зерттеу жұмысы –</w:t>
            </w:r>
            <w:r w:rsidRPr="00FE27EF">
              <w:rPr>
                <w:sz w:val="20"/>
                <w:szCs w:val="20"/>
                <w:lang w:val="kk-KZ"/>
              </w:rPr>
              <w:t xml:space="preserve"> бұл </w:t>
            </w:r>
            <w:r w:rsidRPr="00FE27EF">
              <w:rPr>
                <w:sz w:val="20"/>
                <w:szCs w:val="20"/>
              </w:rPr>
              <w:t>оқу үдерісін</w:t>
            </w:r>
            <w:r w:rsidRPr="00FE27EF">
              <w:rPr>
                <w:sz w:val="20"/>
                <w:szCs w:val="20"/>
                <w:lang w:val="kk-KZ"/>
              </w:rPr>
              <w:t>ің</w:t>
            </w:r>
            <w:r w:rsidRPr="00FE27EF">
              <w:rPr>
                <w:sz w:val="20"/>
                <w:szCs w:val="20"/>
              </w:rPr>
              <w:t xml:space="preserve"> тереңде</w:t>
            </w:r>
            <w:r w:rsidRPr="00FE27EF">
              <w:rPr>
                <w:sz w:val="20"/>
                <w:szCs w:val="20"/>
                <w:lang w:val="kk-KZ"/>
              </w:rPr>
              <w:t>тілуі</w:t>
            </w:r>
            <w:r w:rsidRPr="00FE27EF">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E27EF">
              <w:rPr>
                <w:sz w:val="20"/>
                <w:szCs w:val="20"/>
                <w:lang w:val="kk-KZ"/>
              </w:rPr>
              <w:t>ін</w:t>
            </w:r>
            <w:r w:rsidRPr="00FE27EF">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w:t>
            </w:r>
          </w:p>
          <w:p w14:paraId="2273D2D4" w14:textId="77777777" w:rsidR="00FE27EF" w:rsidRPr="00FE27EF" w:rsidRDefault="00FE27EF" w:rsidP="00FE27EF">
            <w:pPr>
              <w:jc w:val="both"/>
              <w:rPr>
                <w:sz w:val="20"/>
                <w:szCs w:val="20"/>
                <w:lang w:val="kk-KZ"/>
              </w:rPr>
            </w:pPr>
            <w:r w:rsidRPr="00FE27EF">
              <w:rPr>
                <w:b/>
                <w:bCs/>
                <w:sz w:val="20"/>
                <w:szCs w:val="20"/>
                <w:lang w:val="kk-KZ"/>
              </w:rPr>
              <w:t xml:space="preserve">Сабаққа қатысуы. </w:t>
            </w:r>
            <w:r w:rsidRPr="00FE27EF">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06BE6FB" w14:textId="77777777" w:rsidR="00FE27EF" w:rsidRPr="00FE27EF" w:rsidRDefault="00FE27EF" w:rsidP="00FE27EF">
            <w:pPr>
              <w:jc w:val="both"/>
              <w:rPr>
                <w:rStyle w:val="a7"/>
                <w:b/>
                <w:bCs/>
                <w:color w:val="auto"/>
                <w:sz w:val="20"/>
                <w:szCs w:val="20"/>
                <w:u w:val="none"/>
                <w:lang w:val="kk-KZ"/>
              </w:rPr>
            </w:pPr>
            <w:r w:rsidRPr="00FE27EF">
              <w:rPr>
                <w:rStyle w:val="a7"/>
                <w:b/>
                <w:bCs/>
                <w:color w:val="auto"/>
                <w:sz w:val="20"/>
                <w:szCs w:val="20"/>
                <w:u w:val="none"/>
                <w:lang w:val="kk-KZ"/>
              </w:rPr>
              <w:t xml:space="preserve">Академиялық адалдық. </w:t>
            </w:r>
            <w:r w:rsidRPr="00FE27EF">
              <w:rPr>
                <w:rStyle w:val="a7"/>
                <w:color w:val="auto"/>
                <w:sz w:val="20"/>
                <w:szCs w:val="20"/>
                <w:u w:val="none"/>
                <w:lang w:val="kk-KZ"/>
              </w:rPr>
              <w:t>Практикалық/зертханалық сабақтар, МӨЖ магистранттың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6890E76" w14:textId="77777777" w:rsidR="00FE27EF" w:rsidRPr="00FE27EF" w:rsidRDefault="00FE27EF" w:rsidP="00FE27EF">
            <w:pPr>
              <w:jc w:val="both"/>
              <w:rPr>
                <w:sz w:val="20"/>
                <w:szCs w:val="20"/>
                <w:lang w:val="kk-KZ"/>
              </w:rPr>
            </w:pPr>
            <w:r w:rsidRPr="00FE27EF">
              <w:rPr>
                <w:b/>
                <w:bCs/>
                <w:sz w:val="20"/>
                <w:szCs w:val="20"/>
                <w:lang w:val="kk-KZ"/>
              </w:rPr>
              <w:t xml:space="preserve">Инклюзивті білім берудің негізгі принциптері. </w:t>
            </w:r>
            <w:r w:rsidRPr="00FE27E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2FCB88E" w14:textId="77777777" w:rsidR="00927479" w:rsidRPr="002655E7" w:rsidRDefault="00FE27EF" w:rsidP="00FE27EF">
            <w:pPr>
              <w:tabs>
                <w:tab w:val="left" w:pos="147"/>
              </w:tabs>
              <w:jc w:val="both"/>
              <w:rPr>
                <w:sz w:val="20"/>
                <w:szCs w:val="20"/>
                <w:lang w:val="kk-KZ"/>
              </w:rPr>
            </w:pPr>
            <w:r w:rsidRPr="00FE27EF">
              <w:rPr>
                <w:sz w:val="20"/>
                <w:szCs w:val="20"/>
                <w:lang w:val="kk-KZ"/>
              </w:rPr>
              <w:t xml:space="preserve">Барлық білім алушылар, әсіресе мүмкіндігі шектеулі жандар, телефон/e-mail  </w:t>
            </w:r>
            <w:r w:rsidRPr="00FE27EF">
              <w:rPr>
                <w:b/>
                <w:sz w:val="20"/>
                <w:szCs w:val="20"/>
                <w:lang w:val="kk-KZ"/>
              </w:rPr>
              <w:t>bagila.abdulaeva@mail.ru</w:t>
            </w:r>
            <w:r w:rsidRPr="00FE27EF">
              <w:rPr>
                <w:sz w:val="20"/>
                <w:szCs w:val="20"/>
                <w:lang w:val="kk-KZ"/>
              </w:rPr>
              <w:t xml:space="preserve"> кеңестік көмек ала алады.</w:t>
            </w:r>
          </w:p>
        </w:tc>
      </w:tr>
      <w:tr w:rsidR="00FE27EF" w:rsidRPr="00751351" w14:paraId="5E20D317" w14:textId="77777777" w:rsidTr="00FE27EF">
        <w:trPr>
          <w:trHeight w:val="58"/>
        </w:trPr>
        <w:tc>
          <w:tcPr>
            <w:tcW w:w="10774" w:type="dxa"/>
            <w:gridSpan w:val="7"/>
            <w:tcBorders>
              <w:top w:val="single" w:sz="4" w:space="0" w:color="000000"/>
              <w:left w:val="single" w:sz="4" w:space="0" w:color="000000"/>
              <w:bottom w:val="single" w:sz="4" w:space="0" w:color="000000"/>
              <w:right w:val="single" w:sz="4" w:space="0" w:color="000000"/>
            </w:tcBorders>
          </w:tcPr>
          <w:p w14:paraId="1E487E45" w14:textId="77777777" w:rsidR="00FE27EF" w:rsidRPr="003B6103" w:rsidRDefault="00FE27EF" w:rsidP="005E2735">
            <w:pPr>
              <w:jc w:val="center"/>
              <w:rPr>
                <w:sz w:val="20"/>
                <w:szCs w:val="20"/>
                <w:lang w:val="kk-KZ"/>
              </w:rPr>
            </w:pPr>
            <w:r>
              <w:rPr>
                <w:b/>
                <w:bCs/>
                <w:sz w:val="20"/>
                <w:szCs w:val="20"/>
                <w:lang w:val="kk-KZ"/>
              </w:rPr>
              <w:t>БІЛІМ БЕРУ, БІЛІМ АЛУ ЖӘНЕ БАҒАЛАНУ ТУРАЛЫ АҚПАРАТ</w:t>
            </w:r>
          </w:p>
        </w:tc>
      </w:tr>
      <w:tr w:rsidR="00FE27EF" w:rsidRPr="00751351" w14:paraId="26718D36" w14:textId="77777777" w:rsidTr="00FE27EF">
        <w:trPr>
          <w:trHeight w:val="58"/>
        </w:trPr>
        <w:tc>
          <w:tcPr>
            <w:tcW w:w="10774" w:type="dxa"/>
            <w:gridSpan w:val="7"/>
            <w:tcBorders>
              <w:top w:val="single" w:sz="4" w:space="0" w:color="000000"/>
              <w:left w:val="single" w:sz="4" w:space="0" w:color="000000"/>
              <w:bottom w:val="single" w:sz="4" w:space="0" w:color="000000"/>
              <w:right w:val="single" w:sz="4" w:space="0" w:color="000000"/>
            </w:tcBorders>
          </w:tcPr>
          <w:p w14:paraId="2C4EF1C6" w14:textId="77777777" w:rsidR="00FE27EF" w:rsidRPr="0085425D" w:rsidRDefault="00FE27EF" w:rsidP="005E2735">
            <w:pPr>
              <w:jc w:val="both"/>
              <w:rPr>
                <w:b/>
                <w:bCs/>
                <w:sz w:val="16"/>
                <w:szCs w:val="16"/>
                <w:lang w:val="kk-KZ"/>
              </w:rPr>
            </w:pPr>
            <w:r>
              <w:rPr>
                <w:b/>
                <w:bCs/>
                <w:sz w:val="16"/>
                <w:szCs w:val="16"/>
                <w:lang w:val="kk-KZ"/>
              </w:rPr>
              <w:t>Оқу жетістіктерін есептеудің б</w:t>
            </w:r>
            <w:r w:rsidRPr="0085425D">
              <w:rPr>
                <w:b/>
                <w:bCs/>
                <w:sz w:val="16"/>
                <w:szCs w:val="16"/>
                <w:lang w:val="kk-KZ"/>
              </w:rPr>
              <w:t>а</w:t>
            </w:r>
            <w:r>
              <w:rPr>
                <w:b/>
                <w:bCs/>
                <w:sz w:val="16"/>
                <w:szCs w:val="16"/>
                <w:lang w:val="kk-KZ"/>
              </w:rPr>
              <w:t>ллдық</w:t>
            </w:r>
            <w:r w:rsidRPr="0085425D">
              <w:rPr>
                <w:b/>
                <w:bCs/>
                <w:sz w:val="16"/>
                <w:szCs w:val="16"/>
                <w:lang w:val="kk-KZ"/>
              </w:rPr>
              <w:t>-рейтинг</w:t>
            </w:r>
            <w:r>
              <w:rPr>
                <w:b/>
                <w:bCs/>
                <w:sz w:val="16"/>
                <w:szCs w:val="16"/>
                <w:lang w:val="kk-KZ"/>
              </w:rPr>
              <w:t>тік</w:t>
            </w:r>
          </w:p>
          <w:p w14:paraId="6B9DF94A" w14:textId="77777777" w:rsidR="00FE27EF" w:rsidRPr="0085425D" w:rsidRDefault="00FE27EF" w:rsidP="005E2735">
            <w:pPr>
              <w:jc w:val="both"/>
              <w:rPr>
                <w:b/>
                <w:sz w:val="20"/>
                <w:szCs w:val="20"/>
                <w:lang w:val="kk-KZ"/>
              </w:rPr>
            </w:pPr>
            <w:r>
              <w:rPr>
                <w:b/>
                <w:bCs/>
                <w:sz w:val="16"/>
                <w:szCs w:val="16"/>
                <w:lang w:val="kk-KZ"/>
              </w:rPr>
              <w:t>әріптік бағалау жүйесі</w:t>
            </w:r>
          </w:p>
        </w:tc>
      </w:tr>
      <w:tr w:rsidR="00FE27EF" w:rsidRPr="00215293" w14:paraId="05D1C61C" w14:textId="77777777" w:rsidTr="00FE27EF">
        <w:trPr>
          <w:trHeight w:val="660"/>
        </w:trPr>
        <w:tc>
          <w:tcPr>
            <w:tcW w:w="993" w:type="dxa"/>
            <w:tcBorders>
              <w:top w:val="single" w:sz="4" w:space="0" w:color="000000"/>
              <w:left w:val="single" w:sz="4" w:space="0" w:color="000000"/>
              <w:bottom w:val="single" w:sz="4" w:space="0" w:color="auto"/>
              <w:right w:val="single" w:sz="4" w:space="0" w:color="auto"/>
            </w:tcBorders>
          </w:tcPr>
          <w:p w14:paraId="6D4317DF" w14:textId="77777777" w:rsidR="00FE27EF" w:rsidRPr="006D1812" w:rsidRDefault="00FE27EF" w:rsidP="005E2735">
            <w:pPr>
              <w:rPr>
                <w:b/>
                <w:bCs/>
                <w:sz w:val="16"/>
                <w:szCs w:val="16"/>
                <w:lang w:val="kk-KZ"/>
              </w:rPr>
            </w:pPr>
            <w:r>
              <w:rPr>
                <w:b/>
                <w:bCs/>
                <w:sz w:val="16"/>
                <w:szCs w:val="16"/>
                <w:lang w:val="kk-KZ"/>
              </w:rPr>
              <w:t xml:space="preserve">Баға </w:t>
            </w:r>
          </w:p>
        </w:tc>
        <w:tc>
          <w:tcPr>
            <w:tcW w:w="1134" w:type="dxa"/>
            <w:gridSpan w:val="2"/>
            <w:tcBorders>
              <w:top w:val="single" w:sz="4" w:space="0" w:color="000000"/>
              <w:left w:val="single" w:sz="4" w:space="0" w:color="auto"/>
              <w:bottom w:val="single" w:sz="4" w:space="0" w:color="auto"/>
              <w:right w:val="single" w:sz="4" w:space="0" w:color="auto"/>
            </w:tcBorders>
          </w:tcPr>
          <w:p w14:paraId="41F7BC40" w14:textId="77777777" w:rsidR="00FE27EF" w:rsidRPr="008053AD" w:rsidRDefault="00FE27EF" w:rsidP="005E2735">
            <w:pPr>
              <w:jc w:val="both"/>
              <w:rPr>
                <w:b/>
                <w:bCs/>
                <w:sz w:val="16"/>
                <w:szCs w:val="16"/>
              </w:rPr>
            </w:pPr>
            <w:r>
              <w:rPr>
                <w:b/>
                <w:bCs/>
                <w:sz w:val="16"/>
                <w:szCs w:val="16"/>
                <w:lang w:val="kk-KZ"/>
              </w:rPr>
              <w:t>Баллдардың сандық баламасы</w:t>
            </w:r>
          </w:p>
        </w:tc>
        <w:tc>
          <w:tcPr>
            <w:tcW w:w="1256" w:type="dxa"/>
            <w:tcBorders>
              <w:top w:val="single" w:sz="4" w:space="0" w:color="000000"/>
              <w:left w:val="single" w:sz="4" w:space="0" w:color="auto"/>
              <w:bottom w:val="single" w:sz="4" w:space="0" w:color="auto"/>
              <w:right w:val="single" w:sz="4" w:space="0" w:color="auto"/>
            </w:tcBorders>
          </w:tcPr>
          <w:p w14:paraId="57FDAF00" w14:textId="77777777" w:rsidR="00FE27EF" w:rsidRPr="00C03EF1" w:rsidRDefault="00FE27EF" w:rsidP="005E2735">
            <w:pPr>
              <w:rPr>
                <w:sz w:val="16"/>
                <w:szCs w:val="16"/>
              </w:rPr>
            </w:pPr>
            <w:r w:rsidRPr="00C03EF1">
              <w:rPr>
                <w:b/>
                <w:bCs/>
                <w:sz w:val="16"/>
                <w:szCs w:val="16"/>
              </w:rPr>
              <w:t>%</w:t>
            </w:r>
            <w:r>
              <w:rPr>
                <w:b/>
                <w:bCs/>
                <w:sz w:val="16"/>
                <w:szCs w:val="16"/>
                <w:lang w:val="kk-KZ"/>
              </w:rPr>
              <w:t>мәндегі баллдар</w:t>
            </w:r>
          </w:p>
        </w:tc>
        <w:tc>
          <w:tcPr>
            <w:tcW w:w="1862" w:type="dxa"/>
            <w:vMerge w:val="restart"/>
            <w:tcBorders>
              <w:top w:val="single" w:sz="4" w:space="0" w:color="000000"/>
              <w:left w:val="single" w:sz="4" w:space="0" w:color="auto"/>
              <w:right w:val="single" w:sz="4" w:space="0" w:color="000000"/>
            </w:tcBorders>
          </w:tcPr>
          <w:p w14:paraId="3A2F8557" w14:textId="77777777" w:rsidR="00FE27EF" w:rsidRPr="00C03EF1" w:rsidRDefault="00FE27EF" w:rsidP="005E2735">
            <w:pPr>
              <w:rPr>
                <w:sz w:val="16"/>
                <w:szCs w:val="16"/>
              </w:rPr>
            </w:pPr>
            <w:r>
              <w:rPr>
                <w:b/>
                <w:bCs/>
                <w:sz w:val="16"/>
                <w:szCs w:val="16"/>
                <w:lang w:val="kk-KZ"/>
              </w:rPr>
              <w:t>Дәстүрлі жүйедегі баға</w:t>
            </w:r>
          </w:p>
        </w:tc>
        <w:tc>
          <w:tcPr>
            <w:tcW w:w="5529" w:type="dxa"/>
            <w:gridSpan w:val="2"/>
            <w:vMerge w:val="restart"/>
            <w:tcBorders>
              <w:top w:val="single" w:sz="4" w:space="0" w:color="000000"/>
              <w:left w:val="single" w:sz="4" w:space="0" w:color="000000"/>
              <w:right w:val="single" w:sz="4" w:space="0" w:color="000000"/>
            </w:tcBorders>
          </w:tcPr>
          <w:p w14:paraId="4C1B3B7D" w14:textId="77777777" w:rsidR="00FE27EF" w:rsidRPr="00430635" w:rsidRDefault="00FE27EF" w:rsidP="005E2735">
            <w:pPr>
              <w:jc w:val="both"/>
              <w:rPr>
                <w:bCs/>
                <w:sz w:val="16"/>
                <w:szCs w:val="16"/>
                <w:lang w:val="kk-KZ"/>
              </w:rPr>
            </w:pPr>
            <w:r w:rsidRPr="00362E3D">
              <w:rPr>
                <w:b/>
                <w:sz w:val="16"/>
                <w:szCs w:val="16"/>
              </w:rPr>
              <w:t>Критериалды бағалау</w:t>
            </w:r>
            <w:r w:rsidRPr="002A6DD3">
              <w:rPr>
                <w:bCs/>
                <w:sz w:val="16"/>
                <w:szCs w:val="16"/>
              </w:rPr>
              <w:t>–</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4BC5FEEE" w14:textId="77777777" w:rsidR="00FE27EF" w:rsidRPr="003B6103" w:rsidRDefault="00FE27EF" w:rsidP="005E2735">
            <w:pPr>
              <w:jc w:val="both"/>
              <w:rPr>
                <w:b/>
                <w:sz w:val="20"/>
                <w:szCs w:val="20"/>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w:t>
            </w:r>
          </w:p>
        </w:tc>
      </w:tr>
      <w:tr w:rsidR="00FE27EF" w:rsidRPr="00215293" w14:paraId="3B283110" w14:textId="77777777" w:rsidTr="00FE27EF">
        <w:trPr>
          <w:trHeight w:val="615"/>
        </w:trPr>
        <w:tc>
          <w:tcPr>
            <w:tcW w:w="993" w:type="dxa"/>
            <w:tcBorders>
              <w:top w:val="single" w:sz="4" w:space="0" w:color="auto"/>
              <w:left w:val="single" w:sz="4" w:space="0" w:color="000000"/>
              <w:bottom w:val="single" w:sz="4" w:space="0" w:color="auto"/>
              <w:right w:val="single" w:sz="4" w:space="0" w:color="auto"/>
            </w:tcBorders>
          </w:tcPr>
          <w:p w14:paraId="5BA9C4E3" w14:textId="77777777" w:rsidR="00FE27EF" w:rsidRDefault="00FE27EF" w:rsidP="005E2735">
            <w:pPr>
              <w:rPr>
                <w:b/>
                <w:bCs/>
                <w:sz w:val="16"/>
                <w:szCs w:val="16"/>
                <w:lang w:val="kk-KZ"/>
              </w:rPr>
            </w:pPr>
            <w:r w:rsidRPr="00C03EF1">
              <w:rPr>
                <w:sz w:val="16"/>
                <w:szCs w:val="16"/>
                <w:lang w:val="en-US"/>
              </w:rPr>
              <w:t>A</w:t>
            </w:r>
          </w:p>
        </w:tc>
        <w:tc>
          <w:tcPr>
            <w:tcW w:w="1134" w:type="dxa"/>
            <w:gridSpan w:val="2"/>
            <w:tcBorders>
              <w:top w:val="single" w:sz="4" w:space="0" w:color="auto"/>
              <w:left w:val="single" w:sz="4" w:space="0" w:color="auto"/>
              <w:bottom w:val="single" w:sz="4" w:space="0" w:color="auto"/>
              <w:right w:val="single" w:sz="4" w:space="0" w:color="auto"/>
            </w:tcBorders>
          </w:tcPr>
          <w:p w14:paraId="1AF31275" w14:textId="77777777" w:rsidR="00FE27EF" w:rsidRDefault="00FE27EF" w:rsidP="005E2735">
            <w:pPr>
              <w:jc w:val="both"/>
              <w:rPr>
                <w:b/>
                <w:bCs/>
                <w:sz w:val="16"/>
                <w:szCs w:val="16"/>
                <w:lang w:val="kk-KZ"/>
              </w:rPr>
            </w:pPr>
            <w:r w:rsidRPr="00C03EF1">
              <w:rPr>
                <w:sz w:val="16"/>
                <w:szCs w:val="16"/>
                <w:lang w:val="en-US"/>
              </w:rPr>
              <w:t>4</w:t>
            </w:r>
            <w:r w:rsidRPr="00C03EF1">
              <w:rPr>
                <w:sz w:val="16"/>
                <w:szCs w:val="16"/>
              </w:rPr>
              <w:t>,0</w:t>
            </w:r>
          </w:p>
        </w:tc>
        <w:tc>
          <w:tcPr>
            <w:tcW w:w="1256" w:type="dxa"/>
            <w:tcBorders>
              <w:top w:val="single" w:sz="4" w:space="0" w:color="auto"/>
              <w:left w:val="single" w:sz="4" w:space="0" w:color="auto"/>
              <w:bottom w:val="single" w:sz="4" w:space="0" w:color="auto"/>
              <w:right w:val="single" w:sz="4" w:space="0" w:color="auto"/>
            </w:tcBorders>
          </w:tcPr>
          <w:p w14:paraId="7A17CBBF" w14:textId="77777777" w:rsidR="00FE27EF" w:rsidRPr="00C03EF1" w:rsidRDefault="00FE27EF" w:rsidP="005E2735">
            <w:pPr>
              <w:rPr>
                <w:b/>
                <w:bCs/>
                <w:sz w:val="16"/>
                <w:szCs w:val="16"/>
              </w:rPr>
            </w:pPr>
            <w:r w:rsidRPr="00C03EF1">
              <w:rPr>
                <w:sz w:val="16"/>
                <w:szCs w:val="16"/>
                <w:lang w:val="en-US"/>
              </w:rPr>
              <w:t>95-100</w:t>
            </w:r>
          </w:p>
        </w:tc>
        <w:tc>
          <w:tcPr>
            <w:tcW w:w="1862" w:type="dxa"/>
            <w:vMerge/>
            <w:tcBorders>
              <w:left w:val="single" w:sz="4" w:space="0" w:color="auto"/>
              <w:bottom w:val="single" w:sz="4" w:space="0" w:color="auto"/>
              <w:right w:val="single" w:sz="4" w:space="0" w:color="000000"/>
            </w:tcBorders>
          </w:tcPr>
          <w:p w14:paraId="7DF055E5" w14:textId="77777777" w:rsidR="00FE27EF" w:rsidRDefault="00FE27EF" w:rsidP="005E2735">
            <w:pPr>
              <w:rPr>
                <w:b/>
                <w:bCs/>
                <w:sz w:val="16"/>
                <w:szCs w:val="16"/>
                <w:lang w:val="kk-KZ"/>
              </w:rPr>
            </w:pPr>
          </w:p>
        </w:tc>
        <w:tc>
          <w:tcPr>
            <w:tcW w:w="5529" w:type="dxa"/>
            <w:gridSpan w:val="2"/>
            <w:vMerge/>
            <w:tcBorders>
              <w:left w:val="single" w:sz="4" w:space="0" w:color="000000"/>
              <w:right w:val="single" w:sz="4" w:space="0" w:color="000000"/>
            </w:tcBorders>
          </w:tcPr>
          <w:p w14:paraId="081C279C" w14:textId="77777777" w:rsidR="00FE27EF" w:rsidRPr="00362E3D" w:rsidRDefault="00FE27EF" w:rsidP="005E2735">
            <w:pPr>
              <w:jc w:val="both"/>
              <w:rPr>
                <w:b/>
                <w:sz w:val="16"/>
                <w:szCs w:val="16"/>
              </w:rPr>
            </w:pPr>
          </w:p>
        </w:tc>
      </w:tr>
      <w:tr w:rsidR="00FE27EF" w:rsidRPr="00215293" w14:paraId="5990F5EB" w14:textId="77777777" w:rsidTr="00FE27EF">
        <w:trPr>
          <w:trHeight w:val="465"/>
        </w:trPr>
        <w:tc>
          <w:tcPr>
            <w:tcW w:w="993" w:type="dxa"/>
            <w:tcBorders>
              <w:top w:val="single" w:sz="4" w:space="0" w:color="auto"/>
              <w:left w:val="single" w:sz="4" w:space="0" w:color="000000"/>
              <w:bottom w:val="single" w:sz="4" w:space="0" w:color="auto"/>
              <w:right w:val="single" w:sz="4" w:space="0" w:color="auto"/>
            </w:tcBorders>
          </w:tcPr>
          <w:p w14:paraId="0FEEFECB" w14:textId="77777777" w:rsidR="00FE27EF" w:rsidRPr="00C03EF1" w:rsidRDefault="00FE27EF" w:rsidP="005E2735">
            <w:pPr>
              <w:jc w:val="both"/>
              <w:rPr>
                <w:b/>
                <w:sz w:val="16"/>
                <w:szCs w:val="16"/>
                <w:highlight w:val="green"/>
              </w:rPr>
            </w:pPr>
            <w:r w:rsidRPr="00C03EF1">
              <w:rPr>
                <w:sz w:val="16"/>
                <w:szCs w:val="16"/>
                <w:lang w:val="en-US"/>
              </w:rPr>
              <w:t>A-</w:t>
            </w:r>
          </w:p>
        </w:tc>
        <w:tc>
          <w:tcPr>
            <w:tcW w:w="1134" w:type="dxa"/>
            <w:gridSpan w:val="2"/>
            <w:tcBorders>
              <w:top w:val="single" w:sz="4" w:space="0" w:color="auto"/>
              <w:left w:val="single" w:sz="4" w:space="0" w:color="auto"/>
              <w:bottom w:val="single" w:sz="4" w:space="0" w:color="auto"/>
              <w:right w:val="single" w:sz="4" w:space="0" w:color="auto"/>
            </w:tcBorders>
          </w:tcPr>
          <w:p w14:paraId="5EB16C43" w14:textId="77777777" w:rsidR="00FE27EF" w:rsidRPr="00C03EF1" w:rsidRDefault="00FE27EF" w:rsidP="005E2735">
            <w:pPr>
              <w:jc w:val="both"/>
              <w:rPr>
                <w:b/>
                <w:sz w:val="16"/>
                <w:szCs w:val="16"/>
                <w:highlight w:val="green"/>
              </w:rPr>
            </w:pPr>
            <w:r w:rsidRPr="00C03EF1">
              <w:rPr>
                <w:sz w:val="16"/>
                <w:szCs w:val="16"/>
              </w:rPr>
              <w:t>3,67</w:t>
            </w:r>
          </w:p>
        </w:tc>
        <w:tc>
          <w:tcPr>
            <w:tcW w:w="1256" w:type="dxa"/>
            <w:tcBorders>
              <w:top w:val="single" w:sz="4" w:space="0" w:color="auto"/>
              <w:left w:val="single" w:sz="4" w:space="0" w:color="auto"/>
              <w:bottom w:val="single" w:sz="4" w:space="0" w:color="auto"/>
              <w:right w:val="single" w:sz="4" w:space="0" w:color="auto"/>
            </w:tcBorders>
          </w:tcPr>
          <w:p w14:paraId="57934139" w14:textId="77777777" w:rsidR="00FE27EF" w:rsidRPr="00C03EF1" w:rsidRDefault="00FE27EF" w:rsidP="005E2735">
            <w:pPr>
              <w:jc w:val="both"/>
              <w:rPr>
                <w:b/>
                <w:sz w:val="16"/>
                <w:szCs w:val="16"/>
                <w:highlight w:val="green"/>
              </w:rPr>
            </w:pPr>
            <w:r w:rsidRPr="00C03EF1">
              <w:rPr>
                <w:sz w:val="16"/>
                <w:szCs w:val="16"/>
              </w:rPr>
              <w:t>90-94</w:t>
            </w:r>
          </w:p>
        </w:tc>
        <w:tc>
          <w:tcPr>
            <w:tcW w:w="1862" w:type="dxa"/>
            <w:tcBorders>
              <w:top w:val="single" w:sz="4" w:space="0" w:color="auto"/>
              <w:left w:val="single" w:sz="4" w:space="0" w:color="auto"/>
              <w:bottom w:val="single" w:sz="4" w:space="0" w:color="auto"/>
              <w:right w:val="single" w:sz="4" w:space="0" w:color="000000"/>
            </w:tcBorders>
          </w:tcPr>
          <w:p w14:paraId="4739FD5A" w14:textId="77777777" w:rsidR="00FE27EF" w:rsidRPr="00C03EF1" w:rsidRDefault="00FE27EF" w:rsidP="005E2735">
            <w:pPr>
              <w:jc w:val="both"/>
              <w:rPr>
                <w:b/>
                <w:sz w:val="16"/>
                <w:szCs w:val="16"/>
                <w:highlight w:val="green"/>
              </w:rPr>
            </w:pPr>
          </w:p>
        </w:tc>
        <w:tc>
          <w:tcPr>
            <w:tcW w:w="5529" w:type="dxa"/>
            <w:gridSpan w:val="2"/>
            <w:vMerge/>
            <w:tcBorders>
              <w:left w:val="single" w:sz="4" w:space="0" w:color="000000"/>
              <w:bottom w:val="single" w:sz="4" w:space="0" w:color="auto"/>
              <w:right w:val="single" w:sz="4" w:space="0" w:color="000000"/>
            </w:tcBorders>
          </w:tcPr>
          <w:p w14:paraId="16B930C7" w14:textId="77777777" w:rsidR="00FE27EF" w:rsidRPr="00362E3D" w:rsidRDefault="00FE27EF" w:rsidP="005E2735">
            <w:pPr>
              <w:jc w:val="both"/>
              <w:rPr>
                <w:b/>
                <w:sz w:val="16"/>
                <w:szCs w:val="16"/>
              </w:rPr>
            </w:pPr>
          </w:p>
        </w:tc>
      </w:tr>
      <w:tr w:rsidR="00FE27EF" w:rsidRPr="00215293" w14:paraId="744B7B69" w14:textId="77777777" w:rsidTr="00FE27EF">
        <w:trPr>
          <w:trHeight w:val="1621"/>
        </w:trPr>
        <w:tc>
          <w:tcPr>
            <w:tcW w:w="993" w:type="dxa"/>
            <w:tcBorders>
              <w:top w:val="single" w:sz="4" w:space="0" w:color="auto"/>
              <w:left w:val="single" w:sz="4" w:space="0" w:color="000000"/>
              <w:bottom w:val="single" w:sz="4" w:space="0" w:color="auto"/>
              <w:right w:val="single" w:sz="4" w:space="0" w:color="auto"/>
            </w:tcBorders>
          </w:tcPr>
          <w:p w14:paraId="293717FB" w14:textId="77777777" w:rsidR="00FE27EF" w:rsidRPr="00C03EF1" w:rsidRDefault="00FE27EF" w:rsidP="005E2735">
            <w:pPr>
              <w:jc w:val="both"/>
              <w:rPr>
                <w:b/>
                <w:sz w:val="16"/>
                <w:szCs w:val="16"/>
                <w:highlight w:val="green"/>
              </w:rPr>
            </w:pPr>
            <w:r w:rsidRPr="00C03EF1">
              <w:rPr>
                <w:sz w:val="16"/>
                <w:szCs w:val="16"/>
                <w:lang w:val="en-US"/>
              </w:rPr>
              <w:t>B+</w:t>
            </w:r>
          </w:p>
        </w:tc>
        <w:tc>
          <w:tcPr>
            <w:tcW w:w="1134" w:type="dxa"/>
            <w:gridSpan w:val="2"/>
            <w:tcBorders>
              <w:top w:val="single" w:sz="4" w:space="0" w:color="auto"/>
              <w:left w:val="single" w:sz="4" w:space="0" w:color="auto"/>
              <w:bottom w:val="single" w:sz="4" w:space="0" w:color="auto"/>
              <w:right w:val="single" w:sz="4" w:space="0" w:color="auto"/>
            </w:tcBorders>
          </w:tcPr>
          <w:p w14:paraId="419FC955" w14:textId="77777777" w:rsidR="00FE27EF" w:rsidRPr="00C03EF1" w:rsidRDefault="00FE27EF" w:rsidP="005E2735">
            <w:pPr>
              <w:jc w:val="both"/>
              <w:rPr>
                <w:b/>
                <w:sz w:val="16"/>
                <w:szCs w:val="16"/>
                <w:highlight w:val="green"/>
              </w:rPr>
            </w:pPr>
            <w:r w:rsidRPr="00C03EF1">
              <w:rPr>
                <w:sz w:val="16"/>
                <w:szCs w:val="16"/>
              </w:rPr>
              <w:t>3,33</w:t>
            </w:r>
          </w:p>
        </w:tc>
        <w:tc>
          <w:tcPr>
            <w:tcW w:w="1256" w:type="dxa"/>
            <w:tcBorders>
              <w:top w:val="single" w:sz="4" w:space="0" w:color="auto"/>
              <w:left w:val="single" w:sz="4" w:space="0" w:color="auto"/>
              <w:bottom w:val="single" w:sz="4" w:space="0" w:color="auto"/>
              <w:right w:val="single" w:sz="4" w:space="0" w:color="auto"/>
            </w:tcBorders>
          </w:tcPr>
          <w:p w14:paraId="29FB90DB" w14:textId="77777777" w:rsidR="00FE27EF" w:rsidRPr="00C03EF1" w:rsidRDefault="00FE27EF" w:rsidP="005E2735">
            <w:pPr>
              <w:jc w:val="both"/>
              <w:rPr>
                <w:b/>
                <w:sz w:val="16"/>
                <w:szCs w:val="16"/>
                <w:highlight w:val="green"/>
              </w:rPr>
            </w:pPr>
            <w:r w:rsidRPr="00C03EF1">
              <w:rPr>
                <w:sz w:val="16"/>
                <w:szCs w:val="16"/>
              </w:rPr>
              <w:t>85-89</w:t>
            </w:r>
          </w:p>
        </w:tc>
        <w:tc>
          <w:tcPr>
            <w:tcW w:w="1862" w:type="dxa"/>
            <w:vMerge w:val="restart"/>
            <w:tcBorders>
              <w:top w:val="single" w:sz="4" w:space="0" w:color="auto"/>
              <w:left w:val="single" w:sz="4" w:space="0" w:color="auto"/>
              <w:right w:val="single" w:sz="4" w:space="0" w:color="000000"/>
            </w:tcBorders>
          </w:tcPr>
          <w:p w14:paraId="32F0E645" w14:textId="77777777" w:rsidR="00FE27EF" w:rsidRPr="00362E3D" w:rsidRDefault="00FE27EF" w:rsidP="005E2735">
            <w:pPr>
              <w:jc w:val="both"/>
              <w:rPr>
                <w:b/>
                <w:sz w:val="16"/>
                <w:szCs w:val="16"/>
                <w:highlight w:val="green"/>
                <w:lang w:val="kk-KZ"/>
              </w:rPr>
            </w:pPr>
            <w:r>
              <w:rPr>
                <w:sz w:val="16"/>
                <w:szCs w:val="16"/>
                <w:lang w:val="kk-KZ"/>
              </w:rPr>
              <w:t xml:space="preserve">Жақсы </w:t>
            </w:r>
          </w:p>
        </w:tc>
        <w:tc>
          <w:tcPr>
            <w:tcW w:w="5529" w:type="dxa"/>
            <w:gridSpan w:val="2"/>
            <w:tcBorders>
              <w:top w:val="single" w:sz="4" w:space="0" w:color="auto"/>
              <w:left w:val="single" w:sz="4" w:space="0" w:color="000000"/>
              <w:bottom w:val="single" w:sz="4" w:space="0" w:color="auto"/>
              <w:right w:val="single" w:sz="4" w:space="0" w:color="000000"/>
            </w:tcBorders>
          </w:tcPr>
          <w:p w14:paraId="5EBEAE32" w14:textId="77777777" w:rsidR="00FE27EF" w:rsidRPr="00430635" w:rsidRDefault="00FE27EF" w:rsidP="005E2735">
            <w:pPr>
              <w:jc w:val="both"/>
              <w:rPr>
                <w:sz w:val="16"/>
                <w:szCs w:val="16"/>
                <w:lang w:val="kk-KZ"/>
              </w:rPr>
            </w:pPr>
            <w:r w:rsidRPr="00E941DF">
              <w:rPr>
                <w:sz w:val="16"/>
                <w:szCs w:val="16"/>
                <w:lang w:val="kk-KZ"/>
              </w:rPr>
              <w:t xml:space="preserve">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42D98CB" w14:textId="77777777" w:rsidR="00FE27EF" w:rsidRPr="007B43BE" w:rsidRDefault="00FE27EF" w:rsidP="005E2735">
            <w:pPr>
              <w:jc w:val="both"/>
              <w:rPr>
                <w:b/>
                <w:sz w:val="16"/>
                <w:szCs w:val="16"/>
                <w:lang w:val="en-US"/>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FE27EF" w:rsidRPr="007B43BE" w14:paraId="488270D9" w14:textId="77777777" w:rsidTr="00FE27EF">
        <w:trPr>
          <w:trHeight w:val="370"/>
        </w:trPr>
        <w:tc>
          <w:tcPr>
            <w:tcW w:w="993" w:type="dxa"/>
            <w:tcBorders>
              <w:top w:val="single" w:sz="4" w:space="0" w:color="auto"/>
              <w:left w:val="single" w:sz="4" w:space="0" w:color="000000"/>
              <w:bottom w:val="single" w:sz="4" w:space="0" w:color="auto"/>
              <w:right w:val="single" w:sz="4" w:space="0" w:color="auto"/>
            </w:tcBorders>
          </w:tcPr>
          <w:p w14:paraId="0ECA58EB" w14:textId="77777777" w:rsidR="00FE27EF" w:rsidRPr="00C03EF1" w:rsidRDefault="00FE27EF" w:rsidP="005E2735">
            <w:pPr>
              <w:jc w:val="both"/>
              <w:rPr>
                <w:b/>
                <w:sz w:val="16"/>
                <w:szCs w:val="16"/>
                <w:highlight w:val="green"/>
              </w:rPr>
            </w:pPr>
            <w:r w:rsidRPr="00C03EF1">
              <w:rPr>
                <w:sz w:val="16"/>
                <w:szCs w:val="16"/>
                <w:lang w:val="en-US"/>
              </w:rPr>
              <w:t>B</w:t>
            </w:r>
          </w:p>
        </w:tc>
        <w:tc>
          <w:tcPr>
            <w:tcW w:w="1134" w:type="dxa"/>
            <w:gridSpan w:val="2"/>
            <w:tcBorders>
              <w:top w:val="single" w:sz="4" w:space="0" w:color="auto"/>
              <w:left w:val="single" w:sz="4" w:space="0" w:color="auto"/>
              <w:bottom w:val="single" w:sz="4" w:space="0" w:color="auto"/>
              <w:right w:val="single" w:sz="4" w:space="0" w:color="auto"/>
            </w:tcBorders>
          </w:tcPr>
          <w:p w14:paraId="03C1E6E6" w14:textId="77777777" w:rsidR="00FE27EF" w:rsidRPr="00C03EF1" w:rsidRDefault="00FE27EF" w:rsidP="005E2735">
            <w:pPr>
              <w:jc w:val="both"/>
              <w:rPr>
                <w:b/>
                <w:sz w:val="16"/>
                <w:szCs w:val="16"/>
                <w:highlight w:val="green"/>
              </w:rPr>
            </w:pPr>
            <w:r w:rsidRPr="00C03EF1">
              <w:rPr>
                <w:sz w:val="16"/>
                <w:szCs w:val="16"/>
              </w:rPr>
              <w:t>3,0</w:t>
            </w:r>
          </w:p>
        </w:tc>
        <w:tc>
          <w:tcPr>
            <w:tcW w:w="1256" w:type="dxa"/>
            <w:tcBorders>
              <w:top w:val="single" w:sz="4" w:space="0" w:color="auto"/>
              <w:left w:val="single" w:sz="4" w:space="0" w:color="auto"/>
              <w:bottom w:val="single" w:sz="4" w:space="0" w:color="auto"/>
              <w:right w:val="single" w:sz="4" w:space="0" w:color="auto"/>
            </w:tcBorders>
          </w:tcPr>
          <w:p w14:paraId="40C3A985" w14:textId="77777777" w:rsidR="00FE27EF" w:rsidRPr="00C03EF1" w:rsidRDefault="00FE27EF" w:rsidP="005E2735">
            <w:pPr>
              <w:jc w:val="both"/>
              <w:rPr>
                <w:b/>
                <w:sz w:val="16"/>
                <w:szCs w:val="16"/>
                <w:highlight w:val="green"/>
              </w:rPr>
            </w:pPr>
            <w:r w:rsidRPr="00C03EF1">
              <w:rPr>
                <w:sz w:val="16"/>
                <w:szCs w:val="16"/>
              </w:rPr>
              <w:t>80-84</w:t>
            </w:r>
          </w:p>
        </w:tc>
        <w:tc>
          <w:tcPr>
            <w:tcW w:w="1862" w:type="dxa"/>
            <w:vMerge/>
            <w:tcBorders>
              <w:left w:val="single" w:sz="4" w:space="0" w:color="auto"/>
              <w:right w:val="single" w:sz="4" w:space="0" w:color="000000"/>
            </w:tcBorders>
          </w:tcPr>
          <w:p w14:paraId="2D4B345A" w14:textId="77777777" w:rsidR="00FE27EF" w:rsidRDefault="00FE27EF" w:rsidP="005E2735">
            <w:pPr>
              <w:jc w:val="both"/>
              <w:rPr>
                <w:sz w:val="16"/>
                <w:szCs w:val="16"/>
                <w:lang w:val="kk-KZ"/>
              </w:rPr>
            </w:pPr>
          </w:p>
        </w:tc>
        <w:tc>
          <w:tcPr>
            <w:tcW w:w="2700" w:type="dxa"/>
            <w:tcBorders>
              <w:top w:val="single" w:sz="4" w:space="0" w:color="auto"/>
              <w:left w:val="single" w:sz="4" w:space="0" w:color="000000"/>
              <w:bottom w:val="single" w:sz="4" w:space="0" w:color="auto"/>
              <w:right w:val="single" w:sz="4" w:space="0" w:color="auto"/>
            </w:tcBorders>
          </w:tcPr>
          <w:p w14:paraId="39241CCA" w14:textId="77777777" w:rsidR="00FE27EF" w:rsidRPr="000F5866" w:rsidRDefault="00FE27EF" w:rsidP="005E2735">
            <w:pPr>
              <w:jc w:val="both"/>
              <w:rPr>
                <w:sz w:val="16"/>
                <w:szCs w:val="16"/>
                <w:lang w:val="kk-KZ"/>
              </w:rPr>
            </w:pPr>
            <w:r w:rsidRPr="007B43BE">
              <w:rPr>
                <w:b/>
                <w:sz w:val="16"/>
                <w:szCs w:val="16"/>
                <w:lang w:val="kk-KZ"/>
              </w:rPr>
              <w:t>Форматив</w:t>
            </w:r>
            <w:r>
              <w:rPr>
                <w:b/>
                <w:sz w:val="16"/>
                <w:szCs w:val="16"/>
                <w:lang w:val="kk-KZ"/>
              </w:rPr>
              <w:t>ті және</w:t>
            </w:r>
            <w:r>
              <w:rPr>
                <w:b/>
                <w:sz w:val="16"/>
                <w:szCs w:val="16"/>
                <w:lang w:val="en-US"/>
              </w:rPr>
              <w:t xml:space="preserve"> </w:t>
            </w:r>
            <w:r>
              <w:rPr>
                <w:b/>
                <w:sz w:val="16"/>
                <w:szCs w:val="16"/>
                <w:lang w:val="kk-KZ"/>
              </w:rPr>
              <w:t>жиынтық бағалау</w:t>
            </w:r>
          </w:p>
        </w:tc>
        <w:tc>
          <w:tcPr>
            <w:tcW w:w="2829" w:type="dxa"/>
            <w:tcBorders>
              <w:top w:val="single" w:sz="4" w:space="0" w:color="auto"/>
              <w:left w:val="single" w:sz="4" w:space="0" w:color="auto"/>
              <w:bottom w:val="single" w:sz="4" w:space="0" w:color="auto"/>
              <w:right w:val="single" w:sz="4" w:space="0" w:color="000000"/>
            </w:tcBorders>
          </w:tcPr>
          <w:p w14:paraId="39713EC9" w14:textId="77777777" w:rsidR="00FE27EF" w:rsidRPr="004B2BA6" w:rsidRDefault="00FE27EF" w:rsidP="005E2735">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7B43BE">
              <w:rPr>
                <w:b/>
                <w:bCs/>
                <w:sz w:val="16"/>
                <w:szCs w:val="16"/>
                <w:lang w:val="kk-KZ"/>
              </w:rPr>
              <w:t xml:space="preserve"> </w:t>
            </w:r>
          </w:p>
        </w:tc>
      </w:tr>
      <w:tr w:rsidR="00FE27EF" w:rsidRPr="007B43BE" w14:paraId="069116FD" w14:textId="77777777" w:rsidTr="00FE27EF">
        <w:trPr>
          <w:trHeight w:val="316"/>
        </w:trPr>
        <w:tc>
          <w:tcPr>
            <w:tcW w:w="993" w:type="dxa"/>
            <w:tcBorders>
              <w:top w:val="single" w:sz="4" w:space="0" w:color="auto"/>
              <w:left w:val="single" w:sz="4" w:space="0" w:color="000000"/>
              <w:bottom w:val="single" w:sz="4" w:space="0" w:color="auto"/>
              <w:right w:val="single" w:sz="4" w:space="0" w:color="auto"/>
            </w:tcBorders>
          </w:tcPr>
          <w:p w14:paraId="4F3007C7" w14:textId="77777777" w:rsidR="00FE27EF" w:rsidRPr="00C03EF1" w:rsidRDefault="00FE27EF" w:rsidP="005E2735">
            <w:pPr>
              <w:jc w:val="both"/>
              <w:rPr>
                <w:sz w:val="16"/>
                <w:szCs w:val="16"/>
                <w:lang w:val="en-US"/>
              </w:rPr>
            </w:pPr>
            <w:r w:rsidRPr="00C03EF1">
              <w:rPr>
                <w:sz w:val="16"/>
                <w:szCs w:val="16"/>
                <w:lang w:val="en-US"/>
              </w:rPr>
              <w:t>B-</w:t>
            </w:r>
          </w:p>
        </w:tc>
        <w:tc>
          <w:tcPr>
            <w:tcW w:w="1134" w:type="dxa"/>
            <w:gridSpan w:val="2"/>
            <w:tcBorders>
              <w:top w:val="single" w:sz="4" w:space="0" w:color="auto"/>
              <w:left w:val="single" w:sz="4" w:space="0" w:color="auto"/>
              <w:bottom w:val="single" w:sz="4" w:space="0" w:color="auto"/>
              <w:right w:val="single" w:sz="4" w:space="0" w:color="auto"/>
            </w:tcBorders>
          </w:tcPr>
          <w:p w14:paraId="00A73A0F" w14:textId="77777777" w:rsidR="00FE27EF" w:rsidRPr="00C03EF1" w:rsidRDefault="00FE27EF" w:rsidP="005E2735">
            <w:pPr>
              <w:jc w:val="both"/>
              <w:rPr>
                <w:sz w:val="16"/>
                <w:szCs w:val="16"/>
              </w:rPr>
            </w:pPr>
            <w:r w:rsidRPr="00C03EF1">
              <w:rPr>
                <w:sz w:val="16"/>
                <w:szCs w:val="16"/>
              </w:rPr>
              <w:t>2,67</w:t>
            </w:r>
          </w:p>
        </w:tc>
        <w:tc>
          <w:tcPr>
            <w:tcW w:w="1256" w:type="dxa"/>
            <w:tcBorders>
              <w:top w:val="single" w:sz="4" w:space="0" w:color="auto"/>
              <w:left w:val="single" w:sz="4" w:space="0" w:color="auto"/>
              <w:bottom w:val="single" w:sz="4" w:space="0" w:color="auto"/>
              <w:right w:val="single" w:sz="4" w:space="0" w:color="auto"/>
            </w:tcBorders>
          </w:tcPr>
          <w:p w14:paraId="2A6AFFFB" w14:textId="77777777" w:rsidR="00FE27EF" w:rsidRPr="00C03EF1" w:rsidRDefault="00FE27EF" w:rsidP="005E2735">
            <w:pPr>
              <w:jc w:val="both"/>
              <w:rPr>
                <w:sz w:val="16"/>
                <w:szCs w:val="16"/>
              </w:rPr>
            </w:pPr>
            <w:r w:rsidRPr="00C03EF1">
              <w:rPr>
                <w:sz w:val="16"/>
                <w:szCs w:val="16"/>
              </w:rPr>
              <w:t>75-79</w:t>
            </w:r>
          </w:p>
        </w:tc>
        <w:tc>
          <w:tcPr>
            <w:tcW w:w="1862" w:type="dxa"/>
            <w:vMerge/>
            <w:tcBorders>
              <w:left w:val="single" w:sz="4" w:space="0" w:color="auto"/>
              <w:right w:val="single" w:sz="4" w:space="0" w:color="000000"/>
            </w:tcBorders>
          </w:tcPr>
          <w:p w14:paraId="65EB124E" w14:textId="77777777" w:rsidR="00FE27EF" w:rsidRDefault="00FE27EF" w:rsidP="005E2735">
            <w:pPr>
              <w:jc w:val="both"/>
              <w:rPr>
                <w:sz w:val="16"/>
                <w:szCs w:val="16"/>
                <w:lang w:val="kk-KZ"/>
              </w:rPr>
            </w:pPr>
          </w:p>
        </w:tc>
        <w:tc>
          <w:tcPr>
            <w:tcW w:w="2700" w:type="dxa"/>
            <w:tcBorders>
              <w:top w:val="single" w:sz="4" w:space="0" w:color="auto"/>
              <w:left w:val="single" w:sz="4" w:space="0" w:color="000000"/>
              <w:bottom w:val="single" w:sz="4" w:space="0" w:color="auto"/>
              <w:right w:val="single" w:sz="4" w:space="0" w:color="auto"/>
            </w:tcBorders>
          </w:tcPr>
          <w:p w14:paraId="062A22AD" w14:textId="77777777" w:rsidR="00FE27EF" w:rsidRPr="00D36E98" w:rsidRDefault="00FE27EF" w:rsidP="005E2735">
            <w:pPr>
              <w:jc w:val="both"/>
              <w:rPr>
                <w:sz w:val="16"/>
                <w:szCs w:val="16"/>
              </w:rPr>
            </w:pPr>
            <w:r w:rsidRPr="00362E3D">
              <w:rPr>
                <w:sz w:val="16"/>
                <w:szCs w:val="16"/>
              </w:rPr>
              <w:t>Дәрістердегі белсенділік</w:t>
            </w:r>
          </w:p>
        </w:tc>
        <w:tc>
          <w:tcPr>
            <w:tcW w:w="2829" w:type="dxa"/>
            <w:tcBorders>
              <w:top w:val="single" w:sz="4" w:space="0" w:color="auto"/>
              <w:left w:val="single" w:sz="4" w:space="0" w:color="auto"/>
              <w:bottom w:val="single" w:sz="4" w:space="0" w:color="auto"/>
              <w:right w:val="single" w:sz="4" w:space="0" w:color="000000"/>
            </w:tcBorders>
          </w:tcPr>
          <w:p w14:paraId="19810B09" w14:textId="77777777" w:rsidR="00FE27EF" w:rsidRPr="009563F1" w:rsidRDefault="00FE27EF" w:rsidP="005E2735">
            <w:pPr>
              <w:jc w:val="both"/>
              <w:rPr>
                <w:color w:val="FF0000"/>
                <w:sz w:val="16"/>
                <w:szCs w:val="16"/>
              </w:rPr>
            </w:pPr>
          </w:p>
        </w:tc>
      </w:tr>
      <w:tr w:rsidR="00FE27EF" w:rsidRPr="007B43BE" w14:paraId="1825678B" w14:textId="77777777" w:rsidTr="00FE27EF">
        <w:trPr>
          <w:trHeight w:val="390"/>
        </w:trPr>
        <w:tc>
          <w:tcPr>
            <w:tcW w:w="993" w:type="dxa"/>
            <w:tcBorders>
              <w:top w:val="single" w:sz="4" w:space="0" w:color="auto"/>
              <w:left w:val="single" w:sz="4" w:space="0" w:color="000000"/>
              <w:bottom w:val="single" w:sz="4" w:space="0" w:color="auto"/>
              <w:right w:val="single" w:sz="4" w:space="0" w:color="auto"/>
            </w:tcBorders>
          </w:tcPr>
          <w:p w14:paraId="072B9CAA" w14:textId="77777777" w:rsidR="00FE27EF" w:rsidRPr="007B43BE" w:rsidRDefault="00FE27EF" w:rsidP="005E2735">
            <w:pPr>
              <w:jc w:val="both"/>
              <w:rPr>
                <w:sz w:val="16"/>
                <w:szCs w:val="16"/>
                <w:lang w:val="kk-KZ"/>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2F25D471" w14:textId="77777777" w:rsidR="00FE27EF" w:rsidRPr="007B43BE" w:rsidRDefault="00FE27EF" w:rsidP="005E2735">
            <w:pPr>
              <w:jc w:val="both"/>
              <w:rPr>
                <w:sz w:val="16"/>
                <w:szCs w:val="16"/>
                <w:lang w:val="kk-KZ"/>
              </w:rPr>
            </w:pPr>
            <w:r w:rsidRPr="00C03EF1">
              <w:rPr>
                <w:sz w:val="16"/>
                <w:szCs w:val="16"/>
              </w:rPr>
              <w:t>2,33</w:t>
            </w:r>
          </w:p>
        </w:tc>
        <w:tc>
          <w:tcPr>
            <w:tcW w:w="1256" w:type="dxa"/>
            <w:tcBorders>
              <w:top w:val="single" w:sz="4" w:space="0" w:color="auto"/>
              <w:left w:val="single" w:sz="4" w:space="0" w:color="auto"/>
              <w:bottom w:val="single" w:sz="4" w:space="0" w:color="auto"/>
              <w:right w:val="single" w:sz="4" w:space="0" w:color="auto"/>
            </w:tcBorders>
          </w:tcPr>
          <w:p w14:paraId="5953ACBF" w14:textId="77777777" w:rsidR="00FE27EF" w:rsidRPr="007B43BE" w:rsidRDefault="00FE27EF" w:rsidP="005E2735">
            <w:pPr>
              <w:jc w:val="both"/>
              <w:rPr>
                <w:sz w:val="16"/>
                <w:szCs w:val="16"/>
                <w:lang w:val="kk-KZ"/>
              </w:rPr>
            </w:pPr>
            <w:r w:rsidRPr="00C03EF1">
              <w:rPr>
                <w:sz w:val="16"/>
                <w:szCs w:val="16"/>
              </w:rPr>
              <w:t>70-74</w:t>
            </w:r>
          </w:p>
        </w:tc>
        <w:tc>
          <w:tcPr>
            <w:tcW w:w="1862" w:type="dxa"/>
            <w:vMerge/>
            <w:tcBorders>
              <w:left w:val="single" w:sz="4" w:space="0" w:color="auto"/>
              <w:bottom w:val="single" w:sz="4" w:space="0" w:color="auto"/>
              <w:right w:val="single" w:sz="4" w:space="0" w:color="000000"/>
            </w:tcBorders>
          </w:tcPr>
          <w:p w14:paraId="7A16EFFA" w14:textId="77777777" w:rsidR="00FE27EF" w:rsidRDefault="00FE27EF" w:rsidP="005E2735">
            <w:pPr>
              <w:jc w:val="both"/>
              <w:rPr>
                <w:sz w:val="16"/>
                <w:szCs w:val="16"/>
                <w:lang w:val="kk-KZ"/>
              </w:rPr>
            </w:pPr>
          </w:p>
        </w:tc>
        <w:tc>
          <w:tcPr>
            <w:tcW w:w="2700" w:type="dxa"/>
            <w:tcBorders>
              <w:top w:val="single" w:sz="4" w:space="0" w:color="auto"/>
              <w:left w:val="single" w:sz="4" w:space="0" w:color="000000"/>
              <w:bottom w:val="single" w:sz="4" w:space="0" w:color="auto"/>
              <w:right w:val="single" w:sz="4" w:space="0" w:color="auto"/>
            </w:tcBorders>
          </w:tcPr>
          <w:p w14:paraId="5D014CCB" w14:textId="77777777" w:rsidR="00FE27EF" w:rsidRPr="00362E3D" w:rsidRDefault="001058FC" w:rsidP="005E2735">
            <w:pPr>
              <w:jc w:val="both"/>
              <w:rPr>
                <w:sz w:val="16"/>
                <w:szCs w:val="16"/>
                <w:lang w:val="kk-KZ"/>
              </w:rPr>
            </w:pPr>
            <w:r>
              <w:rPr>
                <w:sz w:val="16"/>
                <w:szCs w:val="16"/>
                <w:lang w:val="kk-KZ"/>
              </w:rPr>
              <w:t>Лабораториялық</w:t>
            </w:r>
            <w:r w:rsidR="00FE27EF" w:rsidRPr="00362E3D">
              <w:rPr>
                <w:sz w:val="16"/>
                <w:szCs w:val="16"/>
              </w:rPr>
              <w:t xml:space="preserve"> сабақтарда жұмыс істеу</w:t>
            </w:r>
            <w:r w:rsidR="00FE27EF">
              <w:rPr>
                <w:sz w:val="16"/>
                <w:szCs w:val="16"/>
                <w:lang w:val="kk-KZ"/>
              </w:rPr>
              <w:t>і</w:t>
            </w:r>
          </w:p>
        </w:tc>
        <w:tc>
          <w:tcPr>
            <w:tcW w:w="2829" w:type="dxa"/>
            <w:tcBorders>
              <w:top w:val="single" w:sz="4" w:space="0" w:color="auto"/>
              <w:left w:val="single" w:sz="4" w:space="0" w:color="auto"/>
              <w:bottom w:val="single" w:sz="4" w:space="0" w:color="auto"/>
              <w:right w:val="single" w:sz="4" w:space="0" w:color="000000"/>
            </w:tcBorders>
          </w:tcPr>
          <w:p w14:paraId="15EBF512" w14:textId="77777777" w:rsidR="00FE27EF" w:rsidRPr="009C29E7" w:rsidRDefault="00FE27EF" w:rsidP="005E2735">
            <w:pPr>
              <w:jc w:val="both"/>
              <w:rPr>
                <w:color w:val="FF0000"/>
                <w:sz w:val="16"/>
                <w:szCs w:val="16"/>
                <w:lang w:val="kk-KZ"/>
              </w:rPr>
            </w:pPr>
            <w:r>
              <w:rPr>
                <w:color w:val="FF0000"/>
                <w:sz w:val="16"/>
                <w:szCs w:val="16"/>
                <w:lang w:val="kk-KZ"/>
              </w:rPr>
              <w:t>10</w:t>
            </w:r>
          </w:p>
        </w:tc>
      </w:tr>
      <w:tr w:rsidR="00FE27EF" w:rsidRPr="007B43BE" w14:paraId="236A369A" w14:textId="77777777" w:rsidTr="00FE27EF">
        <w:trPr>
          <w:trHeight w:val="360"/>
        </w:trPr>
        <w:tc>
          <w:tcPr>
            <w:tcW w:w="993" w:type="dxa"/>
            <w:tcBorders>
              <w:top w:val="single" w:sz="4" w:space="0" w:color="auto"/>
              <w:left w:val="single" w:sz="4" w:space="0" w:color="000000"/>
              <w:bottom w:val="single" w:sz="4" w:space="0" w:color="auto"/>
              <w:right w:val="single" w:sz="4" w:space="0" w:color="auto"/>
            </w:tcBorders>
          </w:tcPr>
          <w:p w14:paraId="6E01F538" w14:textId="77777777" w:rsidR="00FE27EF" w:rsidRPr="007B43BE" w:rsidRDefault="00FE27EF" w:rsidP="005E2735">
            <w:pPr>
              <w:jc w:val="both"/>
              <w:rPr>
                <w:sz w:val="16"/>
                <w:szCs w:val="16"/>
                <w:lang w:val="kk-KZ"/>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5C29483F" w14:textId="77777777" w:rsidR="00FE27EF" w:rsidRPr="007B43BE" w:rsidRDefault="00FE27EF" w:rsidP="005E2735">
            <w:pPr>
              <w:jc w:val="both"/>
              <w:rPr>
                <w:sz w:val="16"/>
                <w:szCs w:val="16"/>
                <w:lang w:val="kk-KZ"/>
              </w:rPr>
            </w:pPr>
            <w:r w:rsidRPr="00C03EF1">
              <w:rPr>
                <w:sz w:val="16"/>
                <w:szCs w:val="16"/>
              </w:rPr>
              <w:t>2,0</w:t>
            </w:r>
          </w:p>
        </w:tc>
        <w:tc>
          <w:tcPr>
            <w:tcW w:w="1256" w:type="dxa"/>
            <w:tcBorders>
              <w:top w:val="single" w:sz="4" w:space="0" w:color="auto"/>
              <w:left w:val="single" w:sz="4" w:space="0" w:color="auto"/>
              <w:bottom w:val="single" w:sz="4" w:space="0" w:color="auto"/>
              <w:right w:val="single" w:sz="4" w:space="0" w:color="auto"/>
            </w:tcBorders>
          </w:tcPr>
          <w:p w14:paraId="36C59019" w14:textId="77777777" w:rsidR="00FE27EF" w:rsidRPr="007B43BE" w:rsidRDefault="00FE27EF" w:rsidP="005E2735">
            <w:pPr>
              <w:jc w:val="both"/>
              <w:rPr>
                <w:sz w:val="16"/>
                <w:szCs w:val="16"/>
                <w:lang w:val="kk-KZ"/>
              </w:rPr>
            </w:pPr>
            <w:r w:rsidRPr="00C03EF1">
              <w:rPr>
                <w:sz w:val="16"/>
                <w:szCs w:val="16"/>
              </w:rPr>
              <w:t>65-69</w:t>
            </w:r>
          </w:p>
        </w:tc>
        <w:tc>
          <w:tcPr>
            <w:tcW w:w="1862" w:type="dxa"/>
            <w:vMerge w:val="restart"/>
            <w:tcBorders>
              <w:top w:val="single" w:sz="4" w:space="0" w:color="auto"/>
              <w:left w:val="single" w:sz="4" w:space="0" w:color="auto"/>
              <w:right w:val="single" w:sz="4" w:space="0" w:color="auto"/>
            </w:tcBorders>
          </w:tcPr>
          <w:p w14:paraId="5435E88C" w14:textId="77777777" w:rsidR="00FE27EF" w:rsidRPr="00C03EF1" w:rsidRDefault="00FE27EF" w:rsidP="005E2735">
            <w:pPr>
              <w:jc w:val="both"/>
              <w:rPr>
                <w:b/>
                <w:sz w:val="16"/>
                <w:szCs w:val="16"/>
                <w:highlight w:val="green"/>
              </w:rPr>
            </w:pPr>
          </w:p>
          <w:p w14:paraId="3327180E" w14:textId="77777777" w:rsidR="00FE27EF" w:rsidRPr="00C03EF1" w:rsidRDefault="00FE27EF" w:rsidP="005E2735">
            <w:pPr>
              <w:jc w:val="both"/>
              <w:rPr>
                <w:b/>
                <w:sz w:val="16"/>
                <w:szCs w:val="16"/>
                <w:highlight w:val="green"/>
              </w:rPr>
            </w:pPr>
            <w:r>
              <w:rPr>
                <w:sz w:val="16"/>
                <w:szCs w:val="16"/>
                <w:lang w:val="kk-KZ"/>
              </w:rPr>
              <w:t>Қанағаттанарлық</w:t>
            </w:r>
          </w:p>
        </w:tc>
        <w:tc>
          <w:tcPr>
            <w:tcW w:w="2700" w:type="dxa"/>
            <w:tcBorders>
              <w:top w:val="single" w:sz="4" w:space="0" w:color="auto"/>
              <w:left w:val="single" w:sz="4" w:space="0" w:color="auto"/>
              <w:bottom w:val="single" w:sz="4" w:space="0" w:color="auto"/>
              <w:right w:val="single" w:sz="4" w:space="0" w:color="auto"/>
            </w:tcBorders>
          </w:tcPr>
          <w:p w14:paraId="7DD298B7" w14:textId="77777777" w:rsidR="00FE27EF" w:rsidRPr="00D36E98" w:rsidRDefault="00FE27EF" w:rsidP="005E2735">
            <w:pPr>
              <w:jc w:val="both"/>
              <w:rPr>
                <w:sz w:val="16"/>
                <w:szCs w:val="16"/>
              </w:rPr>
            </w:pPr>
            <w:r>
              <w:rPr>
                <w:sz w:val="16"/>
                <w:szCs w:val="16"/>
                <w:lang w:val="kk-KZ"/>
              </w:rPr>
              <w:t>Өзіндік жұмысы</w:t>
            </w:r>
          </w:p>
        </w:tc>
        <w:tc>
          <w:tcPr>
            <w:tcW w:w="2829" w:type="dxa"/>
            <w:tcBorders>
              <w:top w:val="single" w:sz="4" w:space="0" w:color="auto"/>
              <w:left w:val="single" w:sz="4" w:space="0" w:color="auto"/>
              <w:bottom w:val="single" w:sz="4" w:space="0" w:color="auto"/>
              <w:right w:val="single" w:sz="4" w:space="0" w:color="000000"/>
            </w:tcBorders>
          </w:tcPr>
          <w:p w14:paraId="13399733" w14:textId="77777777" w:rsidR="00FE27EF" w:rsidRPr="009C29E7" w:rsidRDefault="00FE27EF" w:rsidP="005E2735">
            <w:pPr>
              <w:jc w:val="both"/>
              <w:rPr>
                <w:color w:val="FF0000"/>
                <w:sz w:val="16"/>
                <w:szCs w:val="16"/>
                <w:lang w:val="kk-KZ"/>
              </w:rPr>
            </w:pPr>
            <w:r w:rsidRPr="009563F1">
              <w:rPr>
                <w:color w:val="FF0000"/>
                <w:sz w:val="16"/>
                <w:szCs w:val="16"/>
              </w:rPr>
              <w:t>2</w:t>
            </w:r>
            <w:r>
              <w:rPr>
                <w:color w:val="FF0000"/>
                <w:sz w:val="16"/>
                <w:szCs w:val="16"/>
                <w:lang w:val="kk-KZ"/>
              </w:rPr>
              <w:t>5</w:t>
            </w:r>
          </w:p>
        </w:tc>
      </w:tr>
      <w:tr w:rsidR="00FE27EF" w:rsidRPr="007B43BE" w14:paraId="43D9D78A" w14:textId="77777777" w:rsidTr="00FE27EF">
        <w:trPr>
          <w:trHeight w:val="390"/>
        </w:trPr>
        <w:tc>
          <w:tcPr>
            <w:tcW w:w="993" w:type="dxa"/>
            <w:tcBorders>
              <w:top w:val="single" w:sz="4" w:space="0" w:color="auto"/>
              <w:left w:val="single" w:sz="4" w:space="0" w:color="000000"/>
              <w:bottom w:val="single" w:sz="4" w:space="0" w:color="auto"/>
              <w:right w:val="single" w:sz="4" w:space="0" w:color="auto"/>
            </w:tcBorders>
          </w:tcPr>
          <w:p w14:paraId="3CBD78D4" w14:textId="77777777" w:rsidR="00FE27EF" w:rsidRPr="00C03EF1" w:rsidRDefault="00FE27EF" w:rsidP="005E2735">
            <w:pPr>
              <w:jc w:val="both"/>
              <w:rPr>
                <w:b/>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4BD13069" w14:textId="77777777" w:rsidR="00FE27EF" w:rsidRPr="00C03EF1" w:rsidRDefault="00FE27EF" w:rsidP="005E2735">
            <w:pPr>
              <w:jc w:val="both"/>
              <w:rPr>
                <w:b/>
                <w:sz w:val="16"/>
                <w:szCs w:val="16"/>
                <w:highlight w:val="green"/>
              </w:rPr>
            </w:pPr>
            <w:r w:rsidRPr="00C03EF1">
              <w:rPr>
                <w:sz w:val="16"/>
                <w:szCs w:val="16"/>
              </w:rPr>
              <w:t>1,67</w:t>
            </w:r>
          </w:p>
        </w:tc>
        <w:tc>
          <w:tcPr>
            <w:tcW w:w="1256" w:type="dxa"/>
            <w:tcBorders>
              <w:top w:val="single" w:sz="4" w:space="0" w:color="auto"/>
              <w:left w:val="single" w:sz="4" w:space="0" w:color="auto"/>
              <w:bottom w:val="single" w:sz="4" w:space="0" w:color="auto"/>
              <w:right w:val="single" w:sz="4" w:space="0" w:color="auto"/>
            </w:tcBorders>
          </w:tcPr>
          <w:p w14:paraId="333B0C5B" w14:textId="77777777" w:rsidR="00FE27EF" w:rsidRPr="00C03EF1" w:rsidRDefault="00FE27EF" w:rsidP="005E2735">
            <w:pPr>
              <w:jc w:val="both"/>
              <w:rPr>
                <w:b/>
                <w:sz w:val="16"/>
                <w:szCs w:val="16"/>
                <w:highlight w:val="green"/>
              </w:rPr>
            </w:pPr>
            <w:r w:rsidRPr="00C03EF1">
              <w:rPr>
                <w:sz w:val="16"/>
                <w:szCs w:val="16"/>
              </w:rPr>
              <w:t>60-64</w:t>
            </w:r>
          </w:p>
        </w:tc>
        <w:tc>
          <w:tcPr>
            <w:tcW w:w="1862" w:type="dxa"/>
            <w:vMerge/>
            <w:tcBorders>
              <w:left w:val="single" w:sz="4" w:space="0" w:color="auto"/>
              <w:bottom w:val="single" w:sz="4" w:space="0" w:color="auto"/>
              <w:right w:val="single" w:sz="4" w:space="0" w:color="auto"/>
            </w:tcBorders>
          </w:tcPr>
          <w:p w14:paraId="7B55BB39" w14:textId="77777777" w:rsidR="00FE27EF" w:rsidRDefault="00FE27EF" w:rsidP="005E2735">
            <w:pPr>
              <w:jc w:val="both"/>
              <w:rPr>
                <w:sz w:val="16"/>
                <w:szCs w:val="16"/>
                <w:lang w:val="kk-KZ"/>
              </w:rPr>
            </w:pPr>
          </w:p>
        </w:tc>
        <w:tc>
          <w:tcPr>
            <w:tcW w:w="2700" w:type="dxa"/>
            <w:tcBorders>
              <w:top w:val="single" w:sz="4" w:space="0" w:color="auto"/>
              <w:left w:val="single" w:sz="4" w:space="0" w:color="auto"/>
              <w:bottom w:val="single" w:sz="4" w:space="0" w:color="auto"/>
              <w:right w:val="single" w:sz="4" w:space="0" w:color="auto"/>
            </w:tcBorders>
          </w:tcPr>
          <w:p w14:paraId="22FC7471" w14:textId="77777777" w:rsidR="00FE27EF" w:rsidRPr="00362E3D" w:rsidRDefault="00FE27EF" w:rsidP="005E2735">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829" w:type="dxa"/>
            <w:tcBorders>
              <w:top w:val="single" w:sz="4" w:space="0" w:color="auto"/>
              <w:left w:val="single" w:sz="4" w:space="0" w:color="auto"/>
              <w:bottom w:val="single" w:sz="4" w:space="0" w:color="auto"/>
              <w:right w:val="single" w:sz="4" w:space="0" w:color="000000"/>
            </w:tcBorders>
          </w:tcPr>
          <w:p w14:paraId="4A0BDAE8" w14:textId="77777777" w:rsidR="00FE27EF" w:rsidRPr="009C29E7" w:rsidRDefault="00FE27EF" w:rsidP="005E2735">
            <w:pPr>
              <w:jc w:val="both"/>
              <w:rPr>
                <w:color w:val="FF0000"/>
                <w:sz w:val="16"/>
                <w:szCs w:val="16"/>
                <w:lang w:val="kk-KZ"/>
              </w:rPr>
            </w:pPr>
            <w:r>
              <w:rPr>
                <w:color w:val="FF0000"/>
                <w:sz w:val="16"/>
                <w:szCs w:val="16"/>
                <w:lang w:val="kk-KZ"/>
              </w:rPr>
              <w:t>10</w:t>
            </w:r>
          </w:p>
        </w:tc>
      </w:tr>
      <w:tr w:rsidR="00FE27EF" w:rsidRPr="007B43BE" w14:paraId="32E4009D" w14:textId="77777777" w:rsidTr="00FE27EF">
        <w:trPr>
          <w:trHeight w:val="345"/>
        </w:trPr>
        <w:tc>
          <w:tcPr>
            <w:tcW w:w="993" w:type="dxa"/>
            <w:tcBorders>
              <w:top w:val="single" w:sz="4" w:space="0" w:color="auto"/>
              <w:left w:val="single" w:sz="4" w:space="0" w:color="000000"/>
              <w:bottom w:val="single" w:sz="4" w:space="0" w:color="auto"/>
              <w:right w:val="single" w:sz="4" w:space="0" w:color="auto"/>
            </w:tcBorders>
          </w:tcPr>
          <w:p w14:paraId="172E9A22" w14:textId="77777777" w:rsidR="00FE27EF" w:rsidRPr="007B43BE" w:rsidRDefault="00FE27EF" w:rsidP="005E2735">
            <w:pPr>
              <w:jc w:val="both"/>
              <w:rPr>
                <w:sz w:val="16"/>
                <w:szCs w:val="16"/>
                <w:lang w:val="kk-KZ"/>
              </w:rPr>
            </w:pPr>
            <w:r w:rsidRPr="00C03EF1">
              <w:rPr>
                <w:sz w:val="16"/>
                <w:szCs w:val="16"/>
                <w:lang w:val="en-US"/>
              </w:rPr>
              <w:lastRenderedPageBreak/>
              <w:t>D+</w:t>
            </w:r>
          </w:p>
        </w:tc>
        <w:tc>
          <w:tcPr>
            <w:tcW w:w="1134" w:type="dxa"/>
            <w:gridSpan w:val="2"/>
            <w:tcBorders>
              <w:top w:val="single" w:sz="4" w:space="0" w:color="auto"/>
              <w:left w:val="single" w:sz="4" w:space="0" w:color="auto"/>
              <w:bottom w:val="single" w:sz="4" w:space="0" w:color="auto"/>
              <w:right w:val="single" w:sz="4" w:space="0" w:color="auto"/>
            </w:tcBorders>
          </w:tcPr>
          <w:p w14:paraId="71DBCB63" w14:textId="77777777" w:rsidR="00FE27EF" w:rsidRPr="007B43BE" w:rsidRDefault="00FE27EF" w:rsidP="005E2735">
            <w:pPr>
              <w:jc w:val="both"/>
              <w:rPr>
                <w:sz w:val="16"/>
                <w:szCs w:val="16"/>
                <w:lang w:val="kk-KZ"/>
              </w:rPr>
            </w:pPr>
            <w:r w:rsidRPr="00C03EF1">
              <w:rPr>
                <w:sz w:val="16"/>
                <w:szCs w:val="16"/>
              </w:rPr>
              <w:t>1,33</w:t>
            </w:r>
          </w:p>
        </w:tc>
        <w:tc>
          <w:tcPr>
            <w:tcW w:w="1256" w:type="dxa"/>
            <w:tcBorders>
              <w:top w:val="single" w:sz="4" w:space="0" w:color="auto"/>
              <w:left w:val="single" w:sz="4" w:space="0" w:color="auto"/>
              <w:bottom w:val="single" w:sz="4" w:space="0" w:color="auto"/>
              <w:right w:val="single" w:sz="4" w:space="0" w:color="auto"/>
            </w:tcBorders>
          </w:tcPr>
          <w:p w14:paraId="18168848" w14:textId="77777777" w:rsidR="00FE27EF" w:rsidRPr="007B43BE" w:rsidRDefault="00FE27EF" w:rsidP="005E2735">
            <w:pPr>
              <w:jc w:val="both"/>
              <w:rPr>
                <w:sz w:val="16"/>
                <w:szCs w:val="16"/>
                <w:lang w:val="kk-KZ"/>
              </w:rPr>
            </w:pPr>
            <w:r w:rsidRPr="00C03EF1">
              <w:rPr>
                <w:sz w:val="16"/>
                <w:szCs w:val="16"/>
              </w:rPr>
              <w:t>55-59</w:t>
            </w:r>
          </w:p>
        </w:tc>
        <w:tc>
          <w:tcPr>
            <w:tcW w:w="1862" w:type="dxa"/>
            <w:tcBorders>
              <w:top w:val="single" w:sz="4" w:space="0" w:color="auto"/>
              <w:left w:val="single" w:sz="4" w:space="0" w:color="auto"/>
              <w:bottom w:val="single" w:sz="4" w:space="0" w:color="auto"/>
              <w:right w:val="single" w:sz="4" w:space="0" w:color="auto"/>
            </w:tcBorders>
          </w:tcPr>
          <w:p w14:paraId="3376FA9D" w14:textId="77777777" w:rsidR="00FE27EF" w:rsidRPr="00C03EF1" w:rsidRDefault="00FE27EF" w:rsidP="005E2735">
            <w:pPr>
              <w:jc w:val="both"/>
              <w:rPr>
                <w:b/>
                <w:sz w:val="16"/>
                <w:szCs w:val="16"/>
                <w:highlight w:val="green"/>
              </w:rPr>
            </w:pPr>
            <w:r>
              <w:rPr>
                <w:sz w:val="16"/>
                <w:szCs w:val="16"/>
                <w:lang w:val="kk-KZ"/>
              </w:rPr>
              <w:t>Қанағаттанарлықсыз</w:t>
            </w:r>
          </w:p>
        </w:tc>
        <w:tc>
          <w:tcPr>
            <w:tcW w:w="2700" w:type="dxa"/>
            <w:tcBorders>
              <w:top w:val="single" w:sz="4" w:space="0" w:color="auto"/>
              <w:left w:val="single" w:sz="4" w:space="0" w:color="auto"/>
              <w:bottom w:val="single" w:sz="4" w:space="0" w:color="auto"/>
              <w:right w:val="single" w:sz="4" w:space="0" w:color="auto"/>
            </w:tcBorders>
          </w:tcPr>
          <w:p w14:paraId="7679254F" w14:textId="77777777" w:rsidR="00FE27EF" w:rsidRPr="00D36E98" w:rsidRDefault="00FE27EF" w:rsidP="005E2735">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2829" w:type="dxa"/>
            <w:tcBorders>
              <w:top w:val="single" w:sz="4" w:space="0" w:color="auto"/>
              <w:left w:val="single" w:sz="4" w:space="0" w:color="auto"/>
              <w:bottom w:val="single" w:sz="4" w:space="0" w:color="auto"/>
              <w:right w:val="single" w:sz="4" w:space="0" w:color="000000"/>
            </w:tcBorders>
          </w:tcPr>
          <w:p w14:paraId="20994475" w14:textId="77777777" w:rsidR="00FE27EF" w:rsidRPr="00D36E98" w:rsidRDefault="00FE27EF" w:rsidP="005E2735">
            <w:pPr>
              <w:jc w:val="both"/>
              <w:rPr>
                <w:sz w:val="16"/>
                <w:szCs w:val="16"/>
              </w:rPr>
            </w:pPr>
            <w:r w:rsidRPr="00D36E98">
              <w:rPr>
                <w:sz w:val="16"/>
                <w:szCs w:val="16"/>
              </w:rPr>
              <w:t>4</w:t>
            </w:r>
            <w:r>
              <w:rPr>
                <w:sz w:val="16"/>
                <w:szCs w:val="16"/>
              </w:rPr>
              <w:t>0</w:t>
            </w:r>
          </w:p>
        </w:tc>
      </w:tr>
      <w:tr w:rsidR="00FE27EF" w:rsidRPr="007B43BE" w14:paraId="2C6A1E4C" w14:textId="77777777" w:rsidTr="00FE27EF">
        <w:trPr>
          <w:trHeight w:val="390"/>
        </w:trPr>
        <w:tc>
          <w:tcPr>
            <w:tcW w:w="993" w:type="dxa"/>
            <w:tcBorders>
              <w:top w:val="single" w:sz="4" w:space="0" w:color="auto"/>
              <w:left w:val="single" w:sz="4" w:space="0" w:color="000000"/>
              <w:bottom w:val="single" w:sz="4" w:space="0" w:color="000000"/>
              <w:right w:val="single" w:sz="4" w:space="0" w:color="auto"/>
            </w:tcBorders>
          </w:tcPr>
          <w:p w14:paraId="6FF86524" w14:textId="77777777" w:rsidR="00FE27EF" w:rsidRPr="00122EF2" w:rsidRDefault="00FE27EF" w:rsidP="005E2735">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000000"/>
              <w:right w:val="single" w:sz="4" w:space="0" w:color="auto"/>
            </w:tcBorders>
          </w:tcPr>
          <w:p w14:paraId="274D1BAD" w14:textId="77777777" w:rsidR="00FE27EF" w:rsidRPr="00122EF2" w:rsidRDefault="00FE27EF" w:rsidP="005E2735">
            <w:pPr>
              <w:rPr>
                <w:sz w:val="16"/>
                <w:szCs w:val="16"/>
                <w:highlight w:val="green"/>
              </w:rPr>
            </w:pPr>
            <w:r w:rsidRPr="00122EF2">
              <w:rPr>
                <w:sz w:val="16"/>
                <w:szCs w:val="16"/>
              </w:rPr>
              <w:t>1,0</w:t>
            </w:r>
          </w:p>
        </w:tc>
        <w:tc>
          <w:tcPr>
            <w:tcW w:w="1256" w:type="dxa"/>
            <w:tcBorders>
              <w:top w:val="single" w:sz="4" w:space="0" w:color="auto"/>
              <w:left w:val="single" w:sz="4" w:space="0" w:color="auto"/>
              <w:bottom w:val="single" w:sz="4" w:space="0" w:color="000000"/>
              <w:right w:val="single" w:sz="4" w:space="0" w:color="auto"/>
            </w:tcBorders>
          </w:tcPr>
          <w:p w14:paraId="542B9097" w14:textId="77777777" w:rsidR="00FE27EF" w:rsidRPr="00122EF2" w:rsidRDefault="00FE27EF" w:rsidP="005E2735">
            <w:pPr>
              <w:rPr>
                <w:sz w:val="16"/>
                <w:szCs w:val="16"/>
                <w:highlight w:val="green"/>
              </w:rPr>
            </w:pPr>
            <w:r w:rsidRPr="00122EF2">
              <w:rPr>
                <w:sz w:val="16"/>
                <w:szCs w:val="16"/>
              </w:rPr>
              <w:t>50-54</w:t>
            </w:r>
          </w:p>
        </w:tc>
        <w:tc>
          <w:tcPr>
            <w:tcW w:w="1862" w:type="dxa"/>
            <w:tcBorders>
              <w:top w:val="single" w:sz="4" w:space="0" w:color="auto"/>
              <w:left w:val="single" w:sz="4" w:space="0" w:color="auto"/>
              <w:bottom w:val="single" w:sz="4" w:space="0" w:color="000000"/>
              <w:right w:val="single" w:sz="4" w:space="0" w:color="auto"/>
            </w:tcBorders>
          </w:tcPr>
          <w:p w14:paraId="2656DB68" w14:textId="77777777" w:rsidR="00FE27EF" w:rsidRPr="00C03EF1" w:rsidRDefault="00FE27EF" w:rsidP="005E2735">
            <w:pPr>
              <w:jc w:val="both"/>
              <w:rPr>
                <w:b/>
                <w:sz w:val="16"/>
                <w:szCs w:val="16"/>
                <w:highlight w:val="green"/>
              </w:rPr>
            </w:pPr>
          </w:p>
        </w:tc>
        <w:tc>
          <w:tcPr>
            <w:tcW w:w="2700" w:type="dxa"/>
            <w:tcBorders>
              <w:top w:val="single" w:sz="4" w:space="0" w:color="auto"/>
              <w:left w:val="single" w:sz="4" w:space="0" w:color="auto"/>
              <w:bottom w:val="single" w:sz="4" w:space="0" w:color="000000"/>
              <w:right w:val="single" w:sz="4" w:space="0" w:color="auto"/>
            </w:tcBorders>
          </w:tcPr>
          <w:p w14:paraId="6D2BE37E" w14:textId="77777777" w:rsidR="00FE27EF" w:rsidRPr="00122EF2" w:rsidRDefault="00FE27EF" w:rsidP="005E2735">
            <w:pPr>
              <w:rPr>
                <w:sz w:val="16"/>
                <w:szCs w:val="16"/>
              </w:rPr>
            </w:pPr>
            <w:r>
              <w:rPr>
                <w:sz w:val="16"/>
                <w:szCs w:val="16"/>
                <w:lang w:val="kk-KZ"/>
              </w:rPr>
              <w:t>ЖИЫНТЫҒЫ</w:t>
            </w:r>
          </w:p>
        </w:tc>
        <w:tc>
          <w:tcPr>
            <w:tcW w:w="2829" w:type="dxa"/>
            <w:tcBorders>
              <w:top w:val="single" w:sz="4" w:space="0" w:color="auto"/>
              <w:left w:val="single" w:sz="4" w:space="0" w:color="auto"/>
              <w:bottom w:val="single" w:sz="4" w:space="0" w:color="000000"/>
              <w:right w:val="single" w:sz="4" w:space="0" w:color="000000"/>
            </w:tcBorders>
          </w:tcPr>
          <w:p w14:paraId="47C35A40" w14:textId="77777777" w:rsidR="00FE27EF" w:rsidRPr="00122EF2" w:rsidRDefault="00FE27EF" w:rsidP="005E2735">
            <w:pPr>
              <w:rPr>
                <w:sz w:val="16"/>
                <w:szCs w:val="16"/>
              </w:rPr>
            </w:pPr>
            <w:r w:rsidRPr="00122EF2">
              <w:rPr>
                <w:sz w:val="16"/>
                <w:szCs w:val="16"/>
              </w:rPr>
              <w:t>100</w:t>
            </w:r>
          </w:p>
        </w:tc>
      </w:tr>
    </w:tbl>
    <w:p w14:paraId="7E19034D" w14:textId="77777777" w:rsidR="00927479" w:rsidRPr="00FE27EF" w:rsidRDefault="00927479" w:rsidP="00927479">
      <w:pPr>
        <w:jc w:val="center"/>
        <w:rPr>
          <w:b/>
          <w:sz w:val="20"/>
          <w:szCs w:val="20"/>
          <w:lang w:val="kk-KZ"/>
        </w:rPr>
      </w:pPr>
      <w:r w:rsidRPr="00FE27EF">
        <w:rPr>
          <w:b/>
          <w:sz w:val="20"/>
          <w:szCs w:val="20"/>
          <w:lang w:val="kk-KZ"/>
        </w:rPr>
        <w:t>ОҚУ КУРСЫНЫҢ МАЗМҰНЫН ЖҮЗЕГЕ АСЫРУ КҮНТІЗБЕСІ (кестесі)</w:t>
      </w:r>
    </w:p>
    <w:tbl>
      <w:tblP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8348"/>
        <w:gridCol w:w="866"/>
        <w:gridCol w:w="944"/>
      </w:tblGrid>
      <w:tr w:rsidR="00927479" w:rsidRPr="002655E7" w14:paraId="0BC26BD0" w14:textId="77777777" w:rsidTr="001058FC">
        <w:trPr>
          <w:jc w:val="center"/>
        </w:trPr>
        <w:tc>
          <w:tcPr>
            <w:tcW w:w="753" w:type="dxa"/>
            <w:tcBorders>
              <w:top w:val="single" w:sz="4" w:space="0" w:color="000000"/>
              <w:left w:val="single" w:sz="4" w:space="0" w:color="000000"/>
              <w:bottom w:val="single" w:sz="4" w:space="0" w:color="000000"/>
              <w:right w:val="single" w:sz="4" w:space="0" w:color="000000"/>
            </w:tcBorders>
            <w:shd w:val="clear" w:color="auto" w:fill="auto"/>
            <w:hideMark/>
          </w:tcPr>
          <w:p w14:paraId="20A09BEF" w14:textId="77777777" w:rsidR="00927479" w:rsidRPr="002655E7" w:rsidRDefault="00927479" w:rsidP="00DE2C13">
            <w:pPr>
              <w:jc w:val="center"/>
              <w:rPr>
                <w:sz w:val="20"/>
                <w:szCs w:val="20"/>
              </w:rPr>
            </w:pPr>
            <w:r w:rsidRPr="002655E7">
              <w:rPr>
                <w:sz w:val="20"/>
                <w:szCs w:val="20"/>
                <w:lang w:val="kk-KZ"/>
              </w:rPr>
              <w:t>Апта</w:t>
            </w:r>
            <w:r>
              <w:rPr>
                <w:sz w:val="20"/>
                <w:szCs w:val="20"/>
              </w:rPr>
              <w:t xml:space="preserve"> </w:t>
            </w:r>
          </w:p>
        </w:tc>
        <w:tc>
          <w:tcPr>
            <w:tcW w:w="8348" w:type="dxa"/>
            <w:tcBorders>
              <w:top w:val="single" w:sz="4" w:space="0" w:color="000000"/>
              <w:left w:val="single" w:sz="4" w:space="0" w:color="000000"/>
              <w:bottom w:val="single" w:sz="4" w:space="0" w:color="000000"/>
              <w:right w:val="single" w:sz="4" w:space="0" w:color="000000"/>
            </w:tcBorders>
            <w:shd w:val="clear" w:color="auto" w:fill="auto"/>
          </w:tcPr>
          <w:p w14:paraId="4C8AD626" w14:textId="77777777" w:rsidR="00927479" w:rsidRPr="002655E7" w:rsidRDefault="00927479" w:rsidP="00DE2C13">
            <w:pPr>
              <w:jc w:val="center"/>
              <w:rPr>
                <w:sz w:val="20"/>
                <w:szCs w:val="20"/>
                <w:lang w:val="kk-KZ"/>
              </w:rPr>
            </w:pPr>
            <w:r w:rsidRPr="002655E7">
              <w:rPr>
                <w:sz w:val="20"/>
                <w:szCs w:val="20"/>
                <w:lang w:val="kk-KZ"/>
              </w:rPr>
              <w:t>Тақырып атауы</w:t>
            </w:r>
          </w:p>
        </w:tc>
        <w:tc>
          <w:tcPr>
            <w:tcW w:w="866" w:type="dxa"/>
            <w:tcBorders>
              <w:top w:val="single" w:sz="4" w:space="0" w:color="000000"/>
              <w:left w:val="single" w:sz="4" w:space="0" w:color="auto"/>
              <w:bottom w:val="single" w:sz="4" w:space="0" w:color="000000"/>
              <w:right w:val="single" w:sz="4" w:space="0" w:color="000000"/>
            </w:tcBorders>
            <w:shd w:val="clear" w:color="auto" w:fill="auto"/>
            <w:hideMark/>
          </w:tcPr>
          <w:p w14:paraId="05463DBC" w14:textId="77777777" w:rsidR="00927479" w:rsidRPr="002655E7" w:rsidRDefault="00927479" w:rsidP="00DE2C13">
            <w:pPr>
              <w:jc w:val="center"/>
              <w:rPr>
                <w:sz w:val="20"/>
                <w:szCs w:val="20"/>
                <w:lang w:val="kk-KZ"/>
              </w:rPr>
            </w:pPr>
            <w:r w:rsidRPr="002655E7">
              <w:rPr>
                <w:sz w:val="20"/>
                <w:szCs w:val="20"/>
                <w:lang w:val="kk-KZ"/>
              </w:rPr>
              <w:t>Сағат саны</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72BB052C" w14:textId="77777777" w:rsidR="00927479" w:rsidRPr="002655E7" w:rsidRDefault="00927479" w:rsidP="00DE2C13">
            <w:pPr>
              <w:jc w:val="center"/>
              <w:rPr>
                <w:sz w:val="20"/>
                <w:szCs w:val="20"/>
              </w:rPr>
            </w:pPr>
            <w:r w:rsidRPr="002655E7">
              <w:rPr>
                <w:sz w:val="20"/>
                <w:szCs w:val="20"/>
              </w:rPr>
              <w:t>Ең жоғары балл</w:t>
            </w:r>
          </w:p>
        </w:tc>
      </w:tr>
    </w:tbl>
    <w:p w14:paraId="3CAEC3BC" w14:textId="77777777" w:rsidR="00927479" w:rsidRPr="00BC2DDE" w:rsidRDefault="00927479" w:rsidP="00927479">
      <w:pPr>
        <w:jc w:val="center"/>
        <w:rPr>
          <w:b/>
          <w:sz w:val="20"/>
          <w:szCs w:val="20"/>
          <w:lang w:val="kk-KZ"/>
        </w:rPr>
      </w:pPr>
      <w:r>
        <w:rPr>
          <w:b/>
          <w:sz w:val="20"/>
          <w:szCs w:val="20"/>
        </w:rPr>
        <w:t>Модуль 1</w:t>
      </w:r>
      <w:r>
        <w:rPr>
          <w:b/>
          <w:sz w:val="20"/>
          <w:szCs w:val="20"/>
          <w:lang w:val="kk-KZ"/>
        </w:rPr>
        <w:t xml:space="preserve"> Гиалоплазма және органеллалар. </w:t>
      </w:r>
    </w:p>
    <w:tbl>
      <w:tblPr>
        <w:tblStyle w:val="a3"/>
        <w:tblW w:w="10846" w:type="dxa"/>
        <w:jc w:val="center"/>
        <w:tblLayout w:type="fixed"/>
        <w:tblLook w:val="01E0" w:firstRow="1" w:lastRow="1" w:firstColumn="1" w:lastColumn="1" w:noHBand="0" w:noVBand="0"/>
      </w:tblPr>
      <w:tblGrid>
        <w:gridCol w:w="579"/>
        <w:gridCol w:w="8647"/>
        <w:gridCol w:w="851"/>
        <w:gridCol w:w="769"/>
      </w:tblGrid>
      <w:tr w:rsidR="00927479" w:rsidRPr="001058FC" w14:paraId="50A6C2F6" w14:textId="77777777" w:rsidTr="001058FC">
        <w:trPr>
          <w:trHeight w:val="1018"/>
          <w:jc w:val="center"/>
        </w:trPr>
        <w:tc>
          <w:tcPr>
            <w:tcW w:w="579" w:type="dxa"/>
            <w:vMerge w:val="restart"/>
            <w:tcBorders>
              <w:top w:val="single" w:sz="4" w:space="0" w:color="000000"/>
              <w:left w:val="single" w:sz="4" w:space="0" w:color="000000"/>
              <w:right w:val="single" w:sz="4" w:space="0" w:color="000000"/>
            </w:tcBorders>
          </w:tcPr>
          <w:p w14:paraId="1797CD7B" w14:textId="77777777" w:rsidR="00927479" w:rsidRPr="002655E7" w:rsidRDefault="00927479" w:rsidP="00DE2C13">
            <w:pPr>
              <w:tabs>
                <w:tab w:val="left" w:pos="1276"/>
              </w:tabs>
              <w:jc w:val="center"/>
              <w:rPr>
                <w:sz w:val="20"/>
                <w:szCs w:val="20"/>
                <w:lang w:val="kk-KZ"/>
              </w:rPr>
            </w:pPr>
            <w:r w:rsidRPr="002655E7">
              <w:rPr>
                <w:sz w:val="20"/>
                <w:szCs w:val="20"/>
                <w:lang w:val="kk-KZ"/>
              </w:rPr>
              <w:t>1</w:t>
            </w:r>
          </w:p>
          <w:p w14:paraId="35B2946B" w14:textId="77777777" w:rsidR="00927479" w:rsidRPr="002655E7" w:rsidRDefault="00927479" w:rsidP="00DE2C13">
            <w:pPr>
              <w:tabs>
                <w:tab w:val="left" w:pos="1276"/>
              </w:tabs>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1EF49135" w14:textId="77777777" w:rsidR="00927479" w:rsidRPr="007E708D" w:rsidRDefault="00D229E4" w:rsidP="001058FC">
            <w:pPr>
              <w:snapToGrid w:val="0"/>
              <w:jc w:val="both"/>
              <w:rPr>
                <w:b/>
                <w:bCs/>
                <w:sz w:val="20"/>
                <w:szCs w:val="20"/>
                <w:lang w:val="kk-KZ" w:eastAsia="ar-SA"/>
              </w:rPr>
            </w:pPr>
            <w:r>
              <w:rPr>
                <w:b/>
                <w:bCs/>
                <w:sz w:val="20"/>
                <w:szCs w:val="20"/>
                <w:lang w:val="kk-KZ" w:eastAsia="ar-SA"/>
              </w:rPr>
              <w:t>Д</w:t>
            </w:r>
            <w:r w:rsidR="001058FC">
              <w:rPr>
                <w:b/>
                <w:bCs/>
                <w:sz w:val="20"/>
                <w:szCs w:val="20"/>
                <w:lang w:val="kk-KZ" w:eastAsia="ar-SA"/>
              </w:rPr>
              <w:t xml:space="preserve"> </w:t>
            </w:r>
            <w:r w:rsidR="001058FC" w:rsidRPr="001058FC">
              <w:rPr>
                <w:b/>
                <w:bCs/>
                <w:sz w:val="20"/>
                <w:szCs w:val="20"/>
                <w:lang w:val="kk-KZ" w:eastAsia="ar-SA"/>
              </w:rPr>
              <w:t>1.</w:t>
            </w:r>
            <w:r w:rsidR="00927479" w:rsidRPr="007E708D">
              <w:rPr>
                <w:b/>
                <w:bCs/>
                <w:sz w:val="20"/>
                <w:szCs w:val="20"/>
                <w:lang w:val="kk-KZ" w:eastAsia="ar-SA"/>
              </w:rPr>
              <w:t xml:space="preserve"> </w:t>
            </w:r>
            <w:r w:rsidR="00927479" w:rsidRPr="007E708D">
              <w:rPr>
                <w:sz w:val="20"/>
                <w:szCs w:val="20"/>
                <w:lang w:val="kk-KZ"/>
              </w:rPr>
              <w:t>«Клетка биологиясы» пәнінің мақсаты мен міндеттері, биологиялық басқада ғылымдармен байланысы, пәннің ғылымның дамуынд</w:t>
            </w:r>
            <w:r w:rsidR="00927479">
              <w:rPr>
                <w:sz w:val="20"/>
                <w:szCs w:val="20"/>
                <w:lang w:val="kk-KZ"/>
              </w:rPr>
              <w:t xml:space="preserve">ағы және практикадағы маңызы. </w:t>
            </w:r>
            <w:r w:rsidR="00927479" w:rsidRPr="007E708D">
              <w:rPr>
                <w:sz w:val="20"/>
                <w:szCs w:val="20"/>
                <w:lang w:val="kk-KZ"/>
              </w:rPr>
              <w:t>Клетка туралы ілім. Биомембрананың құрылымы, гиалоплазманың химиялық құрамы, цитозоль. Мембрана құрылысының моделі. Биомембрананың қызметі (тосқауыл, қызметтік, рецепторлы, клеткааралық байланыстар).</w:t>
            </w:r>
          </w:p>
        </w:tc>
        <w:tc>
          <w:tcPr>
            <w:tcW w:w="851" w:type="dxa"/>
            <w:tcBorders>
              <w:top w:val="single" w:sz="4" w:space="0" w:color="000000"/>
              <w:left w:val="single" w:sz="4" w:space="0" w:color="auto"/>
              <w:bottom w:val="single" w:sz="4" w:space="0" w:color="000000"/>
              <w:right w:val="single" w:sz="4" w:space="0" w:color="auto"/>
            </w:tcBorders>
            <w:hideMark/>
          </w:tcPr>
          <w:p w14:paraId="27736AE8" w14:textId="77777777" w:rsidR="00927479" w:rsidRPr="001058FC" w:rsidRDefault="00B87B15" w:rsidP="00DE2C13">
            <w:pPr>
              <w:tabs>
                <w:tab w:val="left" w:pos="1276"/>
              </w:tabs>
              <w:jc w:val="center"/>
              <w:rPr>
                <w:sz w:val="20"/>
                <w:szCs w:val="20"/>
                <w:lang w:val="kk-KZ" w:eastAsia="en-US"/>
              </w:rPr>
            </w:pPr>
            <w:r>
              <w:rPr>
                <w:sz w:val="20"/>
                <w:szCs w:val="20"/>
                <w:lang w:val="kk-KZ" w:eastAsia="en-US"/>
              </w:rPr>
              <w:t>2</w:t>
            </w:r>
          </w:p>
        </w:tc>
        <w:tc>
          <w:tcPr>
            <w:tcW w:w="769" w:type="dxa"/>
            <w:tcBorders>
              <w:top w:val="single" w:sz="4" w:space="0" w:color="000000"/>
              <w:left w:val="single" w:sz="4" w:space="0" w:color="000000"/>
              <w:bottom w:val="single" w:sz="4" w:space="0" w:color="000000"/>
              <w:right w:val="single" w:sz="4" w:space="0" w:color="000000"/>
            </w:tcBorders>
          </w:tcPr>
          <w:p w14:paraId="11D91928" w14:textId="77777777" w:rsidR="00927479" w:rsidRPr="001058FC" w:rsidRDefault="00927479" w:rsidP="00DE2C13">
            <w:pPr>
              <w:tabs>
                <w:tab w:val="left" w:pos="1276"/>
              </w:tabs>
              <w:jc w:val="center"/>
              <w:rPr>
                <w:sz w:val="20"/>
                <w:szCs w:val="20"/>
                <w:lang w:val="kk-KZ"/>
              </w:rPr>
            </w:pPr>
          </w:p>
        </w:tc>
      </w:tr>
      <w:tr w:rsidR="00927479" w:rsidRPr="00E60DB9" w14:paraId="01B18CEA" w14:textId="77777777" w:rsidTr="001058FC">
        <w:trPr>
          <w:trHeight w:val="274"/>
          <w:jc w:val="center"/>
        </w:trPr>
        <w:tc>
          <w:tcPr>
            <w:tcW w:w="579" w:type="dxa"/>
            <w:vMerge/>
            <w:tcBorders>
              <w:left w:val="single" w:sz="4" w:space="0" w:color="000000"/>
              <w:bottom w:val="single" w:sz="4" w:space="0" w:color="000000"/>
              <w:right w:val="single" w:sz="4" w:space="0" w:color="000000"/>
            </w:tcBorders>
          </w:tcPr>
          <w:p w14:paraId="28923062" w14:textId="77777777" w:rsidR="00927479" w:rsidRPr="002655E7" w:rsidRDefault="00927479" w:rsidP="00DE2C13">
            <w:pPr>
              <w:tabs>
                <w:tab w:val="left" w:pos="1276"/>
              </w:tabs>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0B56F15A" w14:textId="77777777" w:rsidR="00927479" w:rsidRPr="007E708D" w:rsidRDefault="001058FC" w:rsidP="001058FC">
            <w:pPr>
              <w:snapToGrid w:val="0"/>
              <w:jc w:val="both"/>
              <w:rPr>
                <w:b/>
                <w:bCs/>
                <w:sz w:val="20"/>
                <w:szCs w:val="20"/>
                <w:lang w:val="kk-KZ"/>
              </w:rPr>
            </w:pPr>
            <w:r>
              <w:rPr>
                <w:b/>
                <w:bCs/>
                <w:sz w:val="20"/>
                <w:szCs w:val="20"/>
                <w:lang w:val="kk-KZ"/>
              </w:rPr>
              <w:t>ЗС</w:t>
            </w:r>
            <w:r w:rsidR="00927479">
              <w:rPr>
                <w:b/>
                <w:bCs/>
                <w:sz w:val="20"/>
                <w:szCs w:val="20"/>
                <w:lang w:val="kk-KZ"/>
              </w:rPr>
              <w:t xml:space="preserve"> 1</w:t>
            </w:r>
            <w:r w:rsidR="00927479" w:rsidRPr="007E708D">
              <w:rPr>
                <w:b/>
                <w:bCs/>
                <w:sz w:val="20"/>
                <w:szCs w:val="20"/>
                <w:lang w:val="kk-KZ"/>
              </w:rPr>
              <w:t xml:space="preserve">. </w:t>
            </w:r>
            <w:r w:rsidR="00927479" w:rsidRPr="007E708D">
              <w:rPr>
                <w:sz w:val="20"/>
                <w:szCs w:val="20"/>
                <w:lang w:val="kk-KZ"/>
              </w:rPr>
              <w:t>Бекітілген клеткалар мен ұлпаларды зерттеу әдістері: материалды бекітудің негізі, оның тығыздығы, кесінділерді дайындау, оларды бояу. Бояулардың түрлері. Жарық, фазасы қарама-қарсы, поляризациялық, электронды микроскоптардың жұмыс істеу принциптері</w:t>
            </w:r>
            <w:r w:rsidR="00A3268A">
              <w:rPr>
                <w:sz w:val="20"/>
                <w:szCs w:val="20"/>
                <w:lang w:val="kk-KZ"/>
              </w:rPr>
              <w:t>н қарау</w:t>
            </w:r>
            <w:r w:rsidR="00927479" w:rsidRPr="007E708D">
              <w:rPr>
                <w:sz w:val="20"/>
                <w:szCs w:val="20"/>
                <w:lang w:val="kk-KZ"/>
              </w:rPr>
              <w:t>.</w:t>
            </w:r>
          </w:p>
        </w:tc>
        <w:tc>
          <w:tcPr>
            <w:tcW w:w="851" w:type="dxa"/>
            <w:tcBorders>
              <w:top w:val="single" w:sz="4" w:space="0" w:color="000000"/>
              <w:left w:val="single" w:sz="4" w:space="0" w:color="auto"/>
              <w:bottom w:val="single" w:sz="4" w:space="0" w:color="000000"/>
              <w:right w:val="single" w:sz="4" w:space="0" w:color="auto"/>
            </w:tcBorders>
            <w:hideMark/>
          </w:tcPr>
          <w:p w14:paraId="2175C3B1" w14:textId="77777777" w:rsidR="00927479" w:rsidRPr="00A3268A" w:rsidRDefault="00B87B15" w:rsidP="00DE2C13">
            <w:pPr>
              <w:tabs>
                <w:tab w:val="left" w:pos="1276"/>
              </w:tabs>
              <w:jc w:val="center"/>
              <w:rPr>
                <w:sz w:val="20"/>
                <w:szCs w:val="20"/>
                <w:lang w:val="kk-KZ" w:eastAsia="en-US"/>
              </w:rPr>
            </w:pPr>
            <w:r>
              <w:rPr>
                <w:sz w:val="20"/>
                <w:szCs w:val="20"/>
                <w:lang w:val="kk-KZ" w:eastAsia="en-US"/>
              </w:rPr>
              <w:t>4</w:t>
            </w:r>
          </w:p>
        </w:tc>
        <w:tc>
          <w:tcPr>
            <w:tcW w:w="769" w:type="dxa"/>
            <w:tcBorders>
              <w:top w:val="single" w:sz="4" w:space="0" w:color="000000"/>
              <w:left w:val="single" w:sz="4" w:space="0" w:color="000000"/>
              <w:bottom w:val="single" w:sz="4" w:space="0" w:color="000000"/>
              <w:right w:val="single" w:sz="4" w:space="0" w:color="000000"/>
            </w:tcBorders>
            <w:hideMark/>
          </w:tcPr>
          <w:p w14:paraId="3DE12768" w14:textId="77777777" w:rsidR="00927479" w:rsidRPr="00227953" w:rsidRDefault="00227953" w:rsidP="00DE2C13">
            <w:pPr>
              <w:tabs>
                <w:tab w:val="left" w:pos="1276"/>
              </w:tabs>
              <w:jc w:val="center"/>
              <w:rPr>
                <w:sz w:val="20"/>
                <w:szCs w:val="20"/>
              </w:rPr>
            </w:pPr>
            <w:r>
              <w:rPr>
                <w:sz w:val="20"/>
                <w:szCs w:val="20"/>
              </w:rPr>
              <w:t>6</w:t>
            </w:r>
          </w:p>
        </w:tc>
      </w:tr>
      <w:tr w:rsidR="00927479" w:rsidRPr="00A3268A" w14:paraId="251623C2" w14:textId="77777777" w:rsidTr="001058FC">
        <w:trPr>
          <w:trHeight w:val="159"/>
          <w:jc w:val="center"/>
        </w:trPr>
        <w:tc>
          <w:tcPr>
            <w:tcW w:w="579" w:type="dxa"/>
            <w:vMerge w:val="restart"/>
            <w:tcBorders>
              <w:top w:val="single" w:sz="4" w:space="0" w:color="000000"/>
              <w:left w:val="single" w:sz="4" w:space="0" w:color="000000"/>
              <w:right w:val="single" w:sz="4" w:space="0" w:color="000000"/>
            </w:tcBorders>
          </w:tcPr>
          <w:p w14:paraId="13778F1A" w14:textId="77777777" w:rsidR="00927479" w:rsidRPr="002655E7" w:rsidRDefault="00927479" w:rsidP="00DE2C13">
            <w:pPr>
              <w:jc w:val="center"/>
              <w:rPr>
                <w:sz w:val="20"/>
                <w:szCs w:val="20"/>
                <w:lang w:val="kk-KZ"/>
              </w:rPr>
            </w:pPr>
            <w:r w:rsidRPr="002655E7">
              <w:rPr>
                <w:sz w:val="20"/>
                <w:szCs w:val="20"/>
                <w:lang w:val="kk-KZ"/>
              </w:rPr>
              <w:t>2</w:t>
            </w:r>
          </w:p>
          <w:p w14:paraId="6CB9A4B9"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28F13A9B" w14:textId="77777777" w:rsidR="00927479" w:rsidRPr="007E708D" w:rsidRDefault="00927479" w:rsidP="00D229E4">
            <w:pPr>
              <w:snapToGrid w:val="0"/>
              <w:jc w:val="both"/>
              <w:rPr>
                <w:b/>
                <w:bCs/>
                <w:sz w:val="20"/>
                <w:szCs w:val="20"/>
                <w:lang w:val="kk-KZ" w:eastAsia="ar-SA"/>
              </w:rPr>
            </w:pPr>
            <w:r w:rsidRPr="007E708D">
              <w:rPr>
                <w:b/>
                <w:bCs/>
                <w:sz w:val="20"/>
                <w:szCs w:val="20"/>
                <w:lang w:val="kk-KZ" w:eastAsia="ar-SA"/>
              </w:rPr>
              <w:t>Д</w:t>
            </w:r>
            <w:r w:rsidR="00D229E4" w:rsidRPr="00D229E4">
              <w:rPr>
                <w:b/>
                <w:bCs/>
                <w:sz w:val="20"/>
                <w:szCs w:val="20"/>
                <w:lang w:val="kk-KZ" w:eastAsia="ar-SA"/>
              </w:rPr>
              <w:t xml:space="preserve"> </w:t>
            </w:r>
            <w:r w:rsidR="00A3268A" w:rsidRPr="00A3268A">
              <w:rPr>
                <w:b/>
                <w:bCs/>
                <w:sz w:val="20"/>
                <w:szCs w:val="20"/>
                <w:lang w:val="kk-KZ" w:eastAsia="ar-SA"/>
              </w:rPr>
              <w:t>2</w:t>
            </w:r>
            <w:r w:rsidRPr="007E708D">
              <w:rPr>
                <w:b/>
                <w:bCs/>
                <w:sz w:val="20"/>
                <w:szCs w:val="20"/>
                <w:lang w:val="kk-KZ" w:eastAsia="ar-SA"/>
              </w:rPr>
              <w:t xml:space="preserve"> </w:t>
            </w:r>
            <w:r w:rsidRPr="007E708D">
              <w:rPr>
                <w:sz w:val="20"/>
                <w:szCs w:val="20"/>
                <w:lang w:val="kk-KZ"/>
              </w:rPr>
              <w:t xml:space="preserve">Клетканың бір </w:t>
            </w:r>
            <w:r w:rsidR="00A3268A">
              <w:rPr>
                <w:sz w:val="20"/>
                <w:szCs w:val="20"/>
                <w:lang w:val="kk-KZ"/>
              </w:rPr>
              <w:t xml:space="preserve">және </w:t>
            </w:r>
            <w:r w:rsidR="00A3268A" w:rsidRPr="007E708D">
              <w:rPr>
                <w:sz w:val="20"/>
                <w:szCs w:val="20"/>
                <w:lang w:val="kk-KZ"/>
              </w:rPr>
              <w:t xml:space="preserve">екі мембраналы </w:t>
            </w:r>
            <w:r w:rsidR="00A3268A">
              <w:rPr>
                <w:sz w:val="20"/>
                <w:szCs w:val="20"/>
                <w:lang w:val="kk-KZ"/>
              </w:rPr>
              <w:t>мембраналы органеллалары,</w:t>
            </w:r>
            <w:r w:rsidRPr="007E708D">
              <w:rPr>
                <w:sz w:val="20"/>
                <w:szCs w:val="20"/>
                <w:lang w:val="kk-KZ"/>
              </w:rPr>
              <w:t xml:space="preserve"> </w:t>
            </w:r>
            <w:r w:rsidR="00A3268A" w:rsidRPr="007E708D">
              <w:rPr>
                <w:sz w:val="20"/>
                <w:szCs w:val="20"/>
                <w:lang w:val="kk-KZ"/>
              </w:rPr>
              <w:t>АТФ синтезі. Митохондриялды ретикулум.</w:t>
            </w:r>
            <w:r w:rsidR="00A3268A">
              <w:rPr>
                <w:sz w:val="20"/>
                <w:szCs w:val="20"/>
                <w:lang w:val="kk-KZ"/>
              </w:rPr>
              <w:t xml:space="preserve"> </w:t>
            </w:r>
            <w:r w:rsidRPr="007E708D">
              <w:rPr>
                <w:sz w:val="20"/>
                <w:szCs w:val="20"/>
                <w:lang w:val="kk-KZ"/>
              </w:rPr>
              <w:t>Құрылысы және қызметі.</w:t>
            </w:r>
          </w:p>
        </w:tc>
        <w:tc>
          <w:tcPr>
            <w:tcW w:w="851" w:type="dxa"/>
            <w:tcBorders>
              <w:top w:val="single" w:sz="4" w:space="0" w:color="000000"/>
              <w:left w:val="single" w:sz="4" w:space="0" w:color="000000"/>
              <w:bottom w:val="single" w:sz="4" w:space="0" w:color="000000"/>
              <w:right w:val="single" w:sz="4" w:space="0" w:color="000000"/>
            </w:tcBorders>
            <w:hideMark/>
          </w:tcPr>
          <w:p w14:paraId="49620747" w14:textId="77777777" w:rsidR="00927479" w:rsidRPr="00A3268A" w:rsidRDefault="00B87B15" w:rsidP="00DE2C13">
            <w:pPr>
              <w:jc w:val="center"/>
              <w:rPr>
                <w:sz w:val="20"/>
                <w:szCs w:val="20"/>
                <w:lang w:val="kk-KZ"/>
              </w:rPr>
            </w:pPr>
            <w:r>
              <w:rPr>
                <w:sz w:val="20"/>
                <w:szCs w:val="20"/>
                <w:lang w:val="kk-KZ"/>
              </w:rPr>
              <w:t>2</w:t>
            </w:r>
          </w:p>
        </w:tc>
        <w:tc>
          <w:tcPr>
            <w:tcW w:w="769" w:type="dxa"/>
            <w:tcBorders>
              <w:top w:val="single" w:sz="4" w:space="0" w:color="000000"/>
              <w:left w:val="single" w:sz="4" w:space="0" w:color="000000"/>
              <w:bottom w:val="single" w:sz="4" w:space="0" w:color="000000"/>
              <w:right w:val="single" w:sz="4" w:space="0" w:color="000000"/>
            </w:tcBorders>
          </w:tcPr>
          <w:p w14:paraId="50BE06C2" w14:textId="77777777" w:rsidR="00927479" w:rsidRPr="00C16220" w:rsidRDefault="00927479" w:rsidP="00DE2C13">
            <w:pPr>
              <w:jc w:val="center"/>
              <w:rPr>
                <w:sz w:val="20"/>
                <w:szCs w:val="20"/>
                <w:lang w:val="kk-KZ"/>
              </w:rPr>
            </w:pPr>
          </w:p>
        </w:tc>
      </w:tr>
      <w:tr w:rsidR="00927479" w:rsidRPr="00A3268A" w14:paraId="0488BC49" w14:textId="77777777" w:rsidTr="001058FC">
        <w:trPr>
          <w:trHeight w:val="159"/>
          <w:jc w:val="center"/>
        </w:trPr>
        <w:tc>
          <w:tcPr>
            <w:tcW w:w="579" w:type="dxa"/>
            <w:vMerge/>
            <w:tcBorders>
              <w:left w:val="single" w:sz="4" w:space="0" w:color="000000"/>
              <w:bottom w:val="single" w:sz="4" w:space="0" w:color="000000"/>
              <w:right w:val="single" w:sz="4" w:space="0" w:color="000000"/>
            </w:tcBorders>
          </w:tcPr>
          <w:p w14:paraId="5D6696CD"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43B421B2" w14:textId="77777777" w:rsidR="00927479" w:rsidRPr="007E708D" w:rsidRDefault="00A3268A" w:rsidP="00A3268A">
            <w:pPr>
              <w:snapToGrid w:val="0"/>
              <w:jc w:val="both"/>
              <w:rPr>
                <w:b/>
                <w:bCs/>
                <w:sz w:val="20"/>
                <w:szCs w:val="20"/>
                <w:lang w:val="kk-KZ"/>
              </w:rPr>
            </w:pPr>
            <w:r>
              <w:rPr>
                <w:b/>
                <w:bCs/>
                <w:sz w:val="20"/>
                <w:szCs w:val="20"/>
                <w:lang w:val="kk-KZ"/>
              </w:rPr>
              <w:t>З</w:t>
            </w:r>
            <w:r w:rsidR="00D229E4">
              <w:rPr>
                <w:b/>
                <w:bCs/>
                <w:sz w:val="20"/>
                <w:szCs w:val="20"/>
                <w:lang w:val="kk-KZ"/>
              </w:rPr>
              <w:t>С</w:t>
            </w:r>
            <w:r w:rsidR="00927479" w:rsidRPr="007E708D">
              <w:rPr>
                <w:b/>
                <w:bCs/>
                <w:sz w:val="20"/>
                <w:szCs w:val="20"/>
                <w:lang w:val="kk-KZ"/>
              </w:rPr>
              <w:t xml:space="preserve"> </w:t>
            </w:r>
            <w:r w:rsidRPr="00A3268A">
              <w:rPr>
                <w:b/>
                <w:bCs/>
                <w:sz w:val="20"/>
                <w:szCs w:val="20"/>
                <w:lang w:val="kk-KZ"/>
              </w:rPr>
              <w:t xml:space="preserve">2. </w:t>
            </w:r>
            <w:r w:rsidR="00927479" w:rsidRPr="007E708D">
              <w:rPr>
                <w:sz w:val="20"/>
                <w:szCs w:val="20"/>
                <w:lang w:val="kk-KZ"/>
              </w:rPr>
              <w:t>Про- және эукариот клеткаларының жалпы морфологиясы</w:t>
            </w:r>
            <w:r>
              <w:rPr>
                <w:sz w:val="20"/>
                <w:szCs w:val="20"/>
                <w:lang w:val="kk-KZ"/>
              </w:rPr>
              <w:t>н және клетка құрамындағы к</w:t>
            </w:r>
            <w:r w:rsidRPr="007E708D">
              <w:rPr>
                <w:sz w:val="20"/>
                <w:szCs w:val="20"/>
                <w:lang w:val="kk-KZ"/>
              </w:rPr>
              <w:t>летка қосындылары</w:t>
            </w:r>
            <w:r>
              <w:rPr>
                <w:sz w:val="20"/>
                <w:szCs w:val="20"/>
                <w:lang w:val="kk-KZ"/>
              </w:rPr>
              <w:t>н</w:t>
            </w:r>
            <w:r w:rsidRPr="007E708D">
              <w:rPr>
                <w:sz w:val="20"/>
                <w:szCs w:val="20"/>
                <w:lang w:val="kk-KZ"/>
              </w:rPr>
              <w:t xml:space="preserve"> (трофикалық, се</w:t>
            </w:r>
            <w:r>
              <w:rPr>
                <w:sz w:val="20"/>
                <w:szCs w:val="20"/>
                <w:lang w:val="kk-KZ"/>
              </w:rPr>
              <w:t>к</w:t>
            </w:r>
            <w:r w:rsidRPr="007E708D">
              <w:rPr>
                <w:sz w:val="20"/>
                <w:szCs w:val="20"/>
                <w:lang w:val="kk-KZ"/>
              </w:rPr>
              <w:t>реторлы, арнайы, минералды және т.б.)</w:t>
            </w:r>
            <w:r>
              <w:rPr>
                <w:sz w:val="20"/>
                <w:szCs w:val="20"/>
                <w:lang w:val="kk-KZ"/>
              </w:rPr>
              <w:t xml:space="preserve"> микропрепараттар арқылы қарап, түсіну.</w:t>
            </w:r>
            <w:r w:rsidRPr="007E708D">
              <w:rPr>
                <w:sz w:val="20"/>
                <w:szCs w:val="20"/>
                <w:lang w:val="kk-KZ"/>
              </w:rPr>
              <w:t xml:space="preserve"> Әртүрлі клеткалардағы эндоплазмалық тор мен Гольджи аппаратының құрылысы.</w:t>
            </w:r>
            <w:r w:rsidRPr="007E708D">
              <w:rPr>
                <w:bCs/>
                <w:sz w:val="20"/>
                <w:szCs w:val="20"/>
                <w:lang w:val="kk-KZ"/>
              </w:rPr>
              <w:t xml:space="preserve"> Әртүрлі жануар және өсімдік клеткаларындағы митохондриялардың құрылысы мен қызметі.</w:t>
            </w:r>
          </w:p>
        </w:tc>
        <w:tc>
          <w:tcPr>
            <w:tcW w:w="851" w:type="dxa"/>
            <w:tcBorders>
              <w:top w:val="single" w:sz="4" w:space="0" w:color="000000"/>
              <w:left w:val="single" w:sz="4" w:space="0" w:color="000000"/>
              <w:bottom w:val="single" w:sz="4" w:space="0" w:color="000000"/>
              <w:right w:val="single" w:sz="4" w:space="0" w:color="000000"/>
            </w:tcBorders>
            <w:hideMark/>
          </w:tcPr>
          <w:p w14:paraId="707D80BA" w14:textId="77777777" w:rsidR="00927479" w:rsidRPr="00A3268A" w:rsidRDefault="00B87B15" w:rsidP="00DE2C13">
            <w:pPr>
              <w:jc w:val="center"/>
              <w:rPr>
                <w:sz w:val="20"/>
                <w:szCs w:val="20"/>
                <w:lang w:val="kk-KZ" w:eastAsia="en-US"/>
              </w:rPr>
            </w:pPr>
            <w:r>
              <w:rPr>
                <w:sz w:val="20"/>
                <w:szCs w:val="20"/>
                <w:lang w:val="kk-KZ" w:eastAsia="en-US"/>
              </w:rPr>
              <w:t>4</w:t>
            </w:r>
          </w:p>
        </w:tc>
        <w:tc>
          <w:tcPr>
            <w:tcW w:w="769" w:type="dxa"/>
            <w:tcBorders>
              <w:top w:val="single" w:sz="4" w:space="0" w:color="000000"/>
              <w:left w:val="single" w:sz="4" w:space="0" w:color="000000"/>
              <w:bottom w:val="single" w:sz="4" w:space="0" w:color="000000"/>
              <w:right w:val="single" w:sz="4" w:space="0" w:color="000000"/>
            </w:tcBorders>
            <w:hideMark/>
          </w:tcPr>
          <w:p w14:paraId="19C06253" w14:textId="77777777" w:rsidR="00927479" w:rsidRPr="00A3268A" w:rsidRDefault="00227953" w:rsidP="00DE2C13">
            <w:pPr>
              <w:jc w:val="center"/>
              <w:rPr>
                <w:sz w:val="20"/>
                <w:szCs w:val="20"/>
                <w:lang w:val="kk-KZ"/>
              </w:rPr>
            </w:pPr>
            <w:r>
              <w:rPr>
                <w:sz w:val="20"/>
                <w:szCs w:val="20"/>
                <w:lang w:val="kk-KZ"/>
              </w:rPr>
              <w:t>6</w:t>
            </w:r>
          </w:p>
        </w:tc>
      </w:tr>
      <w:tr w:rsidR="00927479" w:rsidRPr="00751351" w14:paraId="28730ABE" w14:textId="77777777" w:rsidTr="001058FC">
        <w:trPr>
          <w:trHeight w:val="159"/>
          <w:jc w:val="center"/>
        </w:trPr>
        <w:tc>
          <w:tcPr>
            <w:tcW w:w="579" w:type="dxa"/>
            <w:tcBorders>
              <w:left w:val="single" w:sz="4" w:space="0" w:color="000000"/>
              <w:bottom w:val="single" w:sz="4" w:space="0" w:color="000000"/>
              <w:right w:val="single" w:sz="4" w:space="0" w:color="000000"/>
            </w:tcBorders>
          </w:tcPr>
          <w:p w14:paraId="0CABDD7E"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385CDB41" w14:textId="77777777" w:rsidR="00927479" w:rsidRPr="00AF3FC2" w:rsidRDefault="00D229E4" w:rsidP="00D229E4">
            <w:pPr>
              <w:snapToGrid w:val="0"/>
              <w:jc w:val="both"/>
              <w:rPr>
                <w:bCs/>
                <w:sz w:val="20"/>
                <w:szCs w:val="20"/>
                <w:lang w:val="kk-KZ"/>
              </w:rPr>
            </w:pPr>
            <w:r>
              <w:rPr>
                <w:b/>
                <w:sz w:val="20"/>
                <w:szCs w:val="20"/>
                <w:lang w:val="kk-KZ"/>
              </w:rPr>
              <w:t>ОБӨЖ</w:t>
            </w:r>
            <w:r w:rsidRPr="00D229E4">
              <w:rPr>
                <w:b/>
                <w:sz w:val="20"/>
                <w:szCs w:val="20"/>
                <w:lang w:val="kk-KZ"/>
              </w:rPr>
              <w:t xml:space="preserve"> 1. </w:t>
            </w:r>
            <w:r>
              <w:rPr>
                <w:b/>
                <w:sz w:val="20"/>
                <w:szCs w:val="20"/>
                <w:lang w:val="kk-KZ"/>
              </w:rPr>
              <w:t xml:space="preserve">БӨЖ </w:t>
            </w:r>
            <w:r w:rsidR="00927479" w:rsidRPr="00D229E4">
              <w:rPr>
                <w:b/>
                <w:bCs/>
                <w:sz w:val="20"/>
                <w:szCs w:val="20"/>
                <w:lang w:val="kk-KZ"/>
              </w:rPr>
              <w:t>1</w:t>
            </w:r>
            <w:r w:rsidR="00927479" w:rsidRPr="00DD212C">
              <w:rPr>
                <w:bCs/>
                <w:sz w:val="20"/>
                <w:szCs w:val="20"/>
                <w:lang w:val="kk-KZ"/>
              </w:rPr>
              <w:t xml:space="preserve"> орындау бойынша </w:t>
            </w:r>
            <w:r w:rsidR="00927479">
              <w:rPr>
                <w:bCs/>
                <w:sz w:val="20"/>
                <w:szCs w:val="20"/>
                <w:lang w:val="kk-KZ"/>
              </w:rPr>
              <w:t>к</w:t>
            </w:r>
            <w:r w:rsidR="00927479" w:rsidRPr="00DD212C">
              <w:rPr>
                <w:bCs/>
                <w:sz w:val="20"/>
                <w:szCs w:val="20"/>
                <w:lang w:val="kk-KZ"/>
              </w:rPr>
              <w:t>еңес беру. Тақырып</w:t>
            </w:r>
            <w:r w:rsidR="00927479">
              <w:rPr>
                <w:bCs/>
                <w:sz w:val="20"/>
                <w:szCs w:val="20"/>
                <w:lang w:val="kk-KZ"/>
              </w:rPr>
              <w:t>: К</w:t>
            </w:r>
            <w:r w:rsidR="00927479">
              <w:rPr>
                <w:color w:val="201F1E"/>
                <w:sz w:val="20"/>
                <w:szCs w:val="20"/>
                <w:highlight w:val="white"/>
                <w:lang w:val="kk-KZ"/>
              </w:rPr>
              <w:t>летканың негізгі компоненттері мен вакуольді жүйесі</w:t>
            </w:r>
            <w:r w:rsidR="00927479">
              <w:rPr>
                <w:color w:val="201F1E"/>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14:paraId="5D541418" w14:textId="77777777" w:rsidR="00927479" w:rsidRPr="00AF3FC2" w:rsidRDefault="00927479"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7D93C17E" w14:textId="77777777" w:rsidR="00927479" w:rsidRPr="00AF3FC2" w:rsidRDefault="00927479" w:rsidP="00DE2C13">
            <w:pPr>
              <w:jc w:val="center"/>
              <w:rPr>
                <w:sz w:val="20"/>
                <w:szCs w:val="20"/>
                <w:lang w:val="kk-KZ"/>
              </w:rPr>
            </w:pPr>
          </w:p>
        </w:tc>
      </w:tr>
      <w:tr w:rsidR="00927479" w:rsidRPr="00A3268A" w14:paraId="37AB4AFE" w14:textId="77777777" w:rsidTr="00A3268A">
        <w:trPr>
          <w:trHeight w:val="519"/>
          <w:jc w:val="center"/>
        </w:trPr>
        <w:tc>
          <w:tcPr>
            <w:tcW w:w="579" w:type="dxa"/>
            <w:vMerge w:val="restart"/>
            <w:tcBorders>
              <w:top w:val="single" w:sz="4" w:space="0" w:color="000000"/>
              <w:left w:val="single" w:sz="4" w:space="0" w:color="000000"/>
              <w:right w:val="single" w:sz="4" w:space="0" w:color="000000"/>
            </w:tcBorders>
          </w:tcPr>
          <w:p w14:paraId="606FDA30" w14:textId="77777777" w:rsidR="00927479" w:rsidRPr="002655E7" w:rsidRDefault="00927479" w:rsidP="00DE2C13">
            <w:pPr>
              <w:jc w:val="center"/>
              <w:rPr>
                <w:sz w:val="20"/>
                <w:szCs w:val="20"/>
                <w:lang w:val="kk-KZ"/>
              </w:rPr>
            </w:pPr>
            <w:r w:rsidRPr="002655E7">
              <w:rPr>
                <w:sz w:val="20"/>
                <w:szCs w:val="20"/>
                <w:lang w:val="kk-KZ"/>
              </w:rPr>
              <w:t>3</w:t>
            </w:r>
          </w:p>
          <w:p w14:paraId="3E1241FF" w14:textId="77777777" w:rsidR="00927479" w:rsidRPr="002655E7" w:rsidRDefault="00927479" w:rsidP="00DE2C13">
            <w:pPr>
              <w:jc w:val="center"/>
              <w:rPr>
                <w:sz w:val="20"/>
                <w:szCs w:val="20"/>
                <w:lang w:val="kk-KZ"/>
              </w:rPr>
            </w:pPr>
          </w:p>
          <w:p w14:paraId="5D7AB651"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47B123BB" w14:textId="77777777" w:rsidR="00927479" w:rsidRPr="00AF3FC2" w:rsidRDefault="00D229E4" w:rsidP="00A3268A">
            <w:pPr>
              <w:snapToGrid w:val="0"/>
              <w:jc w:val="both"/>
              <w:rPr>
                <w:b/>
                <w:bCs/>
                <w:sz w:val="20"/>
                <w:szCs w:val="20"/>
                <w:lang w:val="kk-KZ" w:eastAsia="ar-SA"/>
              </w:rPr>
            </w:pPr>
            <w:r>
              <w:rPr>
                <w:b/>
                <w:bCs/>
                <w:sz w:val="20"/>
                <w:szCs w:val="20"/>
                <w:lang w:val="kk-KZ" w:eastAsia="ar-SA"/>
              </w:rPr>
              <w:t>Д</w:t>
            </w:r>
            <w:r w:rsidRPr="00285ED8">
              <w:rPr>
                <w:b/>
                <w:bCs/>
                <w:sz w:val="20"/>
                <w:szCs w:val="20"/>
                <w:lang w:val="kk-KZ" w:eastAsia="ar-SA"/>
              </w:rPr>
              <w:t xml:space="preserve"> </w:t>
            </w:r>
            <w:r w:rsidR="00A3268A" w:rsidRPr="00A3268A">
              <w:rPr>
                <w:b/>
                <w:bCs/>
                <w:sz w:val="20"/>
                <w:szCs w:val="20"/>
                <w:lang w:val="kk-KZ" w:eastAsia="ar-SA"/>
              </w:rPr>
              <w:t>3.</w:t>
            </w:r>
            <w:r w:rsidR="00927479" w:rsidRPr="007E708D">
              <w:rPr>
                <w:b/>
                <w:bCs/>
                <w:sz w:val="20"/>
                <w:szCs w:val="20"/>
                <w:lang w:val="kk-KZ" w:eastAsia="ar-SA"/>
              </w:rPr>
              <w:t xml:space="preserve"> </w:t>
            </w:r>
            <w:r w:rsidR="00A3268A" w:rsidRPr="00AE4F61">
              <w:rPr>
                <w:sz w:val="20"/>
                <w:szCs w:val="20"/>
                <w:lang w:val="kk-KZ"/>
              </w:rPr>
              <w:t>Клеткан</w:t>
            </w:r>
            <w:r w:rsidR="00A3268A">
              <w:rPr>
                <w:sz w:val="20"/>
                <w:szCs w:val="20"/>
                <w:lang w:val="kk-KZ"/>
              </w:rPr>
              <w:t>ың екі мембраналы органеллалары,</w:t>
            </w:r>
            <w:r w:rsidR="00A3268A" w:rsidRPr="00AE4F61">
              <w:rPr>
                <w:sz w:val="20"/>
                <w:szCs w:val="20"/>
                <w:lang w:val="kk-KZ"/>
              </w:rPr>
              <w:t xml:space="preserve"> Фотосинтездің жарық және қараңғы сатылары.</w:t>
            </w:r>
            <w:r w:rsidR="00A3268A">
              <w:rPr>
                <w:sz w:val="20"/>
                <w:szCs w:val="20"/>
                <w:lang w:val="kk-KZ"/>
              </w:rPr>
              <w:t xml:space="preserve"> </w:t>
            </w:r>
            <w:r w:rsidR="00A3268A" w:rsidRPr="00072631">
              <w:rPr>
                <w:sz w:val="20"/>
                <w:szCs w:val="20"/>
                <w:lang w:val="kk-KZ"/>
              </w:rPr>
              <w:t>Клетканың мембранасыз органеллалары: рибосомалар, цитоқаңқа, клетка орталығы.</w:t>
            </w:r>
          </w:p>
        </w:tc>
        <w:tc>
          <w:tcPr>
            <w:tcW w:w="851" w:type="dxa"/>
            <w:tcBorders>
              <w:top w:val="single" w:sz="4" w:space="0" w:color="000000"/>
              <w:left w:val="single" w:sz="4" w:space="0" w:color="000000"/>
              <w:bottom w:val="single" w:sz="4" w:space="0" w:color="000000"/>
              <w:right w:val="single" w:sz="4" w:space="0" w:color="000000"/>
            </w:tcBorders>
          </w:tcPr>
          <w:p w14:paraId="71B4A2C2" w14:textId="77777777" w:rsidR="00927479" w:rsidRPr="00A3268A" w:rsidRDefault="00B87B15" w:rsidP="00DE2C13">
            <w:pPr>
              <w:jc w:val="center"/>
              <w:rPr>
                <w:sz w:val="20"/>
                <w:szCs w:val="20"/>
                <w:lang w:val="kk-KZ"/>
              </w:rPr>
            </w:pPr>
            <w:r>
              <w:rPr>
                <w:sz w:val="20"/>
                <w:szCs w:val="20"/>
                <w:lang w:val="kk-KZ"/>
              </w:rPr>
              <w:t>2</w:t>
            </w:r>
          </w:p>
        </w:tc>
        <w:tc>
          <w:tcPr>
            <w:tcW w:w="769" w:type="dxa"/>
            <w:tcBorders>
              <w:top w:val="single" w:sz="4" w:space="0" w:color="000000"/>
              <w:left w:val="single" w:sz="4" w:space="0" w:color="000000"/>
              <w:bottom w:val="single" w:sz="4" w:space="0" w:color="000000"/>
              <w:right w:val="single" w:sz="4" w:space="0" w:color="000000"/>
            </w:tcBorders>
          </w:tcPr>
          <w:p w14:paraId="39D4E6E9" w14:textId="77777777" w:rsidR="00927479" w:rsidRPr="00A3268A" w:rsidRDefault="00927479" w:rsidP="00DE2C13">
            <w:pPr>
              <w:jc w:val="center"/>
              <w:rPr>
                <w:sz w:val="20"/>
                <w:szCs w:val="20"/>
                <w:lang w:val="kk-KZ"/>
              </w:rPr>
            </w:pPr>
          </w:p>
        </w:tc>
      </w:tr>
      <w:tr w:rsidR="00927479" w:rsidRPr="0000631A" w14:paraId="7BE03F27" w14:textId="77777777" w:rsidTr="001058FC">
        <w:trPr>
          <w:trHeight w:val="159"/>
          <w:jc w:val="center"/>
        </w:trPr>
        <w:tc>
          <w:tcPr>
            <w:tcW w:w="579" w:type="dxa"/>
            <w:vMerge/>
            <w:tcBorders>
              <w:left w:val="single" w:sz="4" w:space="0" w:color="000000"/>
              <w:right w:val="single" w:sz="4" w:space="0" w:color="000000"/>
            </w:tcBorders>
          </w:tcPr>
          <w:p w14:paraId="4168BDA7" w14:textId="77777777" w:rsidR="00927479" w:rsidRPr="00A3268A"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6A407F2A" w14:textId="77777777" w:rsidR="00927479" w:rsidRPr="007E708D" w:rsidRDefault="00D229E4" w:rsidP="00D229E4">
            <w:pPr>
              <w:snapToGrid w:val="0"/>
              <w:jc w:val="both"/>
              <w:rPr>
                <w:b/>
                <w:bCs/>
                <w:sz w:val="20"/>
                <w:szCs w:val="20"/>
                <w:lang w:val="kk-KZ"/>
              </w:rPr>
            </w:pPr>
            <w:r>
              <w:rPr>
                <w:b/>
                <w:bCs/>
                <w:sz w:val="20"/>
                <w:szCs w:val="20"/>
                <w:lang w:val="kk-KZ"/>
              </w:rPr>
              <w:t>З</w:t>
            </w:r>
            <w:r w:rsidR="00927479" w:rsidRPr="007E708D">
              <w:rPr>
                <w:b/>
                <w:bCs/>
                <w:sz w:val="20"/>
                <w:szCs w:val="20"/>
                <w:lang w:val="kk-KZ"/>
              </w:rPr>
              <w:t>С</w:t>
            </w:r>
            <w:r w:rsidRPr="00285ED8">
              <w:rPr>
                <w:b/>
                <w:bCs/>
                <w:sz w:val="20"/>
                <w:szCs w:val="20"/>
                <w:lang w:val="kk-KZ"/>
              </w:rPr>
              <w:t xml:space="preserve"> </w:t>
            </w:r>
            <w:r w:rsidR="00A3268A" w:rsidRPr="00A3268A">
              <w:rPr>
                <w:b/>
                <w:bCs/>
                <w:sz w:val="20"/>
                <w:szCs w:val="20"/>
                <w:lang w:val="kk-KZ"/>
              </w:rPr>
              <w:t xml:space="preserve">3. </w:t>
            </w:r>
            <w:r w:rsidRPr="00072631">
              <w:rPr>
                <w:sz w:val="20"/>
                <w:szCs w:val="20"/>
                <w:lang w:val="kk-KZ"/>
              </w:rPr>
              <w:t>Әртүрлі өсімдік клеткаларындағы пластидтердің құрылымы мен қызметі. Әртүрлі жануарлар клеткаларындағы рибосомалардың, микротүтікшелердің және микрофиламенттердің, клетка орталығының құрылысы мен қызметі</w:t>
            </w:r>
            <w:r>
              <w:rPr>
                <w:sz w:val="20"/>
                <w:szCs w:val="20"/>
                <w:lang w:val="kk-KZ"/>
              </w:rPr>
              <w:t>н түсіну</w:t>
            </w:r>
            <w:r w:rsidRPr="00072631">
              <w:rPr>
                <w:sz w:val="20"/>
                <w:szCs w:val="20"/>
                <w:lang w:val="kk-KZ"/>
              </w:rPr>
              <w:t xml:space="preserve"> (электроннограммалар).</w:t>
            </w:r>
          </w:p>
        </w:tc>
        <w:tc>
          <w:tcPr>
            <w:tcW w:w="851" w:type="dxa"/>
            <w:tcBorders>
              <w:top w:val="single" w:sz="4" w:space="0" w:color="000000"/>
              <w:left w:val="single" w:sz="4" w:space="0" w:color="000000"/>
              <w:bottom w:val="single" w:sz="4" w:space="0" w:color="000000"/>
              <w:right w:val="single" w:sz="4" w:space="0" w:color="000000"/>
            </w:tcBorders>
          </w:tcPr>
          <w:p w14:paraId="475B63BF" w14:textId="77777777" w:rsidR="00927479" w:rsidRPr="00A3268A" w:rsidRDefault="00B87B15" w:rsidP="00DE2C13">
            <w:pPr>
              <w:jc w:val="center"/>
              <w:rPr>
                <w:sz w:val="20"/>
                <w:szCs w:val="20"/>
                <w:lang w:val="kk-KZ"/>
              </w:rPr>
            </w:pPr>
            <w:r>
              <w:rPr>
                <w:sz w:val="20"/>
                <w:szCs w:val="20"/>
                <w:lang w:val="kk-KZ"/>
              </w:rPr>
              <w:t>4</w:t>
            </w:r>
          </w:p>
        </w:tc>
        <w:tc>
          <w:tcPr>
            <w:tcW w:w="769" w:type="dxa"/>
            <w:tcBorders>
              <w:top w:val="single" w:sz="4" w:space="0" w:color="000000"/>
              <w:left w:val="single" w:sz="4" w:space="0" w:color="000000"/>
              <w:bottom w:val="single" w:sz="4" w:space="0" w:color="000000"/>
              <w:right w:val="single" w:sz="4" w:space="0" w:color="000000"/>
            </w:tcBorders>
          </w:tcPr>
          <w:p w14:paraId="180E6909" w14:textId="77777777" w:rsidR="00927479" w:rsidRPr="00227953" w:rsidRDefault="00227953" w:rsidP="00DE2C13">
            <w:pPr>
              <w:jc w:val="center"/>
              <w:rPr>
                <w:sz w:val="20"/>
                <w:szCs w:val="20"/>
              </w:rPr>
            </w:pPr>
            <w:r>
              <w:rPr>
                <w:sz w:val="20"/>
                <w:szCs w:val="20"/>
              </w:rPr>
              <w:t>6</w:t>
            </w:r>
          </w:p>
        </w:tc>
      </w:tr>
      <w:tr w:rsidR="00927479" w:rsidRPr="00013E72" w14:paraId="7073A382" w14:textId="77777777" w:rsidTr="001058FC">
        <w:trPr>
          <w:jc w:val="center"/>
        </w:trPr>
        <w:tc>
          <w:tcPr>
            <w:tcW w:w="579" w:type="dxa"/>
            <w:vMerge/>
            <w:tcBorders>
              <w:left w:val="single" w:sz="4" w:space="0" w:color="000000"/>
              <w:bottom w:val="single" w:sz="4" w:space="0" w:color="000000"/>
              <w:right w:val="single" w:sz="4" w:space="0" w:color="000000"/>
            </w:tcBorders>
            <w:vAlign w:val="center"/>
          </w:tcPr>
          <w:p w14:paraId="64E3C6E8"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1152A958" w14:textId="77777777" w:rsidR="00285ED8" w:rsidRDefault="00D229E4" w:rsidP="00DE2C13">
            <w:pPr>
              <w:jc w:val="both"/>
              <w:rPr>
                <w:b/>
                <w:bCs/>
                <w:sz w:val="20"/>
                <w:szCs w:val="20"/>
                <w:lang w:val="kk-KZ"/>
              </w:rPr>
            </w:pPr>
            <w:r>
              <w:rPr>
                <w:b/>
                <w:bCs/>
                <w:sz w:val="20"/>
                <w:szCs w:val="20"/>
                <w:lang w:val="kk-KZ"/>
              </w:rPr>
              <w:t>Б</w:t>
            </w:r>
            <w:r w:rsidR="00927479" w:rsidRPr="007E708D">
              <w:rPr>
                <w:b/>
                <w:bCs/>
                <w:sz w:val="20"/>
                <w:szCs w:val="20"/>
                <w:lang w:val="kk-KZ"/>
              </w:rPr>
              <w:t>ӨЖ 1.</w:t>
            </w:r>
            <w:r w:rsidR="00927479">
              <w:rPr>
                <w:b/>
                <w:bCs/>
                <w:sz w:val="20"/>
                <w:szCs w:val="20"/>
                <w:lang w:val="kk-KZ"/>
              </w:rPr>
              <w:t xml:space="preserve"> </w:t>
            </w:r>
          </w:p>
          <w:p w14:paraId="2B376080" w14:textId="77777777" w:rsidR="00927479" w:rsidRPr="00285ED8" w:rsidRDefault="00927479" w:rsidP="00285ED8">
            <w:pPr>
              <w:pStyle w:val="a4"/>
              <w:numPr>
                <w:ilvl w:val="0"/>
                <w:numId w:val="4"/>
              </w:numPr>
              <w:spacing w:after="0" w:line="240" w:lineRule="auto"/>
              <w:ind w:left="176" w:hanging="176"/>
              <w:jc w:val="both"/>
              <w:rPr>
                <w:rFonts w:ascii="Times New Roman" w:hAnsi="Times New Roman"/>
                <w:sz w:val="20"/>
                <w:szCs w:val="20"/>
                <w:lang w:val="kk-KZ"/>
              </w:rPr>
            </w:pPr>
            <w:r w:rsidRPr="00285ED8">
              <w:rPr>
                <w:rFonts w:ascii="Times New Roman" w:hAnsi="Times New Roman"/>
                <w:sz w:val="20"/>
                <w:szCs w:val="20"/>
                <w:lang w:val="kk-KZ"/>
              </w:rPr>
              <w:t xml:space="preserve">Цитология тарихы. Жарық және электронды микроскоптардың жұмыс істеу әдістері. Биомембрананың құрылымы мен қызметі. </w:t>
            </w:r>
            <w:r w:rsidR="00D229E4" w:rsidRPr="00285ED8">
              <w:rPr>
                <w:rFonts w:ascii="Times New Roman" w:hAnsi="Times New Roman"/>
                <w:sz w:val="20"/>
                <w:szCs w:val="20"/>
                <w:lang w:val="kk-KZ"/>
              </w:rPr>
              <w:t>Клетканың вакуолярлы жүйеcі мен екі мембраналы органеллаларының құрылысы мен қызметін сипаттау</w:t>
            </w:r>
            <w:r w:rsidR="00D229E4" w:rsidRPr="00285ED8">
              <w:rPr>
                <w:rFonts w:ascii="Times New Roman" w:hAnsi="Times New Roman"/>
                <w:color w:val="FF0000"/>
                <w:sz w:val="20"/>
                <w:szCs w:val="20"/>
                <w:lang w:val="kk-KZ"/>
              </w:rPr>
              <w:t>.</w:t>
            </w:r>
          </w:p>
          <w:p w14:paraId="067DC593" w14:textId="77777777" w:rsidR="00285ED8" w:rsidRPr="00285ED8" w:rsidRDefault="00285ED8" w:rsidP="00285ED8">
            <w:pPr>
              <w:pStyle w:val="a4"/>
              <w:numPr>
                <w:ilvl w:val="0"/>
                <w:numId w:val="4"/>
              </w:numPr>
              <w:spacing w:after="0" w:line="240" w:lineRule="auto"/>
              <w:ind w:left="176" w:hanging="176"/>
              <w:jc w:val="both"/>
              <w:rPr>
                <w:rFonts w:ascii="Times New Roman" w:hAnsi="Times New Roman"/>
                <w:sz w:val="20"/>
                <w:szCs w:val="20"/>
                <w:lang w:val="kk-KZ"/>
              </w:rPr>
            </w:pPr>
            <w:r w:rsidRPr="00285ED8">
              <w:rPr>
                <w:rFonts w:ascii="Times New Roman" w:hAnsi="Times New Roman"/>
                <w:sz w:val="20"/>
                <w:szCs w:val="20"/>
                <w:lang w:val="kk-KZ"/>
              </w:rPr>
              <w:t>Клетканың вакуолярлы жүйеcі мен екі мембраналы органеллаларының құрылысы мен қызметін сипаттау</w:t>
            </w:r>
            <w:r>
              <w:rPr>
                <w:rFonts w:ascii="Times New Roman" w:hAnsi="Times New Roman"/>
                <w:sz w:val="20"/>
                <w:szCs w:val="20"/>
                <w:lang w:val="kk-KZ"/>
              </w:rPr>
              <w:t>.</w:t>
            </w:r>
          </w:p>
          <w:p w14:paraId="22115F49" w14:textId="77777777" w:rsidR="00927479" w:rsidRPr="00CB5019" w:rsidRDefault="00927479" w:rsidP="00DE2C13">
            <w:pPr>
              <w:jc w:val="both"/>
              <w:rPr>
                <w:bCs/>
                <w:sz w:val="20"/>
                <w:szCs w:val="20"/>
                <w:lang w:val="kk-KZ" w:eastAsia="ar-SA"/>
              </w:rPr>
            </w:pPr>
            <w:r>
              <w:rPr>
                <w:sz w:val="20"/>
                <w:szCs w:val="20"/>
                <w:lang w:val="kk-KZ"/>
              </w:rPr>
              <w:t>Презентациялық және видеоматериалдар түрінде орындап өткізу.</w:t>
            </w:r>
          </w:p>
        </w:tc>
        <w:tc>
          <w:tcPr>
            <w:tcW w:w="851" w:type="dxa"/>
            <w:tcBorders>
              <w:top w:val="single" w:sz="4" w:space="0" w:color="000000"/>
              <w:left w:val="single" w:sz="4" w:space="0" w:color="000000"/>
              <w:bottom w:val="single" w:sz="4" w:space="0" w:color="000000"/>
              <w:right w:val="single" w:sz="4" w:space="0" w:color="000000"/>
            </w:tcBorders>
          </w:tcPr>
          <w:p w14:paraId="0F8146EB" w14:textId="77777777" w:rsidR="00927479" w:rsidRPr="002655E7" w:rsidRDefault="00927479"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6D8A5F37" w14:textId="77777777" w:rsidR="00927479" w:rsidRPr="00227953" w:rsidRDefault="00227953" w:rsidP="00DE2C13">
            <w:pPr>
              <w:jc w:val="center"/>
              <w:rPr>
                <w:sz w:val="20"/>
                <w:szCs w:val="20"/>
              </w:rPr>
            </w:pPr>
            <w:r>
              <w:rPr>
                <w:sz w:val="20"/>
                <w:szCs w:val="20"/>
              </w:rPr>
              <w:t>18</w:t>
            </w:r>
          </w:p>
        </w:tc>
      </w:tr>
      <w:tr w:rsidR="00927479" w:rsidRPr="00A3268A" w14:paraId="706FF2F1" w14:textId="77777777" w:rsidTr="001058FC">
        <w:trPr>
          <w:jc w:val="center"/>
        </w:trPr>
        <w:tc>
          <w:tcPr>
            <w:tcW w:w="579" w:type="dxa"/>
            <w:vMerge w:val="restart"/>
            <w:tcBorders>
              <w:top w:val="single" w:sz="4" w:space="0" w:color="000000"/>
              <w:left w:val="single" w:sz="4" w:space="0" w:color="000000"/>
              <w:right w:val="single" w:sz="4" w:space="0" w:color="000000"/>
            </w:tcBorders>
          </w:tcPr>
          <w:p w14:paraId="1F54AD09" w14:textId="77777777" w:rsidR="00927479" w:rsidRPr="002655E7" w:rsidRDefault="00927479" w:rsidP="00DE2C13">
            <w:pPr>
              <w:jc w:val="center"/>
              <w:rPr>
                <w:sz w:val="20"/>
                <w:szCs w:val="20"/>
                <w:lang w:val="kk-KZ"/>
              </w:rPr>
            </w:pPr>
            <w:r w:rsidRPr="002655E7">
              <w:rPr>
                <w:sz w:val="20"/>
                <w:szCs w:val="20"/>
                <w:lang w:val="kk-KZ"/>
              </w:rPr>
              <w:t>4</w:t>
            </w:r>
          </w:p>
          <w:p w14:paraId="0E7F0106"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3956F2FC" w14:textId="77777777" w:rsidR="00927479" w:rsidRPr="007E708D" w:rsidRDefault="00D229E4" w:rsidP="00D229E4">
            <w:pPr>
              <w:snapToGrid w:val="0"/>
              <w:jc w:val="both"/>
              <w:rPr>
                <w:b/>
                <w:bCs/>
                <w:sz w:val="20"/>
                <w:szCs w:val="20"/>
                <w:lang w:val="kk-KZ" w:eastAsia="ar-SA"/>
              </w:rPr>
            </w:pPr>
            <w:r>
              <w:rPr>
                <w:b/>
                <w:bCs/>
                <w:sz w:val="20"/>
                <w:szCs w:val="20"/>
                <w:lang w:val="kk-KZ" w:eastAsia="ar-SA"/>
              </w:rPr>
              <w:t>Д</w:t>
            </w:r>
            <w:r w:rsidRPr="00285ED8">
              <w:rPr>
                <w:b/>
                <w:bCs/>
                <w:sz w:val="20"/>
                <w:szCs w:val="20"/>
                <w:lang w:val="kk-KZ" w:eastAsia="ar-SA"/>
              </w:rPr>
              <w:t xml:space="preserve"> </w:t>
            </w:r>
            <w:r w:rsidR="00A3268A" w:rsidRPr="00A3268A">
              <w:rPr>
                <w:b/>
                <w:bCs/>
                <w:sz w:val="20"/>
                <w:szCs w:val="20"/>
                <w:lang w:val="kk-KZ" w:eastAsia="ar-SA"/>
              </w:rPr>
              <w:t>4.</w:t>
            </w:r>
            <w:r w:rsidR="00927479" w:rsidRPr="007E708D">
              <w:rPr>
                <w:b/>
                <w:bCs/>
                <w:sz w:val="20"/>
                <w:szCs w:val="20"/>
                <w:lang w:val="kk-KZ" w:eastAsia="ar-SA"/>
              </w:rPr>
              <w:t xml:space="preserve"> </w:t>
            </w:r>
            <w:r w:rsidRPr="00072631">
              <w:rPr>
                <w:sz w:val="20"/>
                <w:szCs w:val="20"/>
                <w:lang w:val="kk-KZ"/>
              </w:rPr>
              <w:t xml:space="preserve">Клетка ядросының құрылысы мен қызметі. Эу- және гетерохроматиндердің құрылысы мен қызметі. Хромосомалық цикл. Митотикалық хромосомалардың морфологиясы. Түрлердің кариотипі. ДНҚ жинақталу деңгейлері: гистонды және гистонды емес белоктардың қызметтік рөлі. </w:t>
            </w:r>
            <w:r w:rsidRPr="00072631">
              <w:rPr>
                <w:sz w:val="20"/>
                <w:szCs w:val="20"/>
              </w:rPr>
              <w:t>Нуклеосом</w:t>
            </w:r>
            <w:r w:rsidRPr="00072631">
              <w:rPr>
                <w:sz w:val="20"/>
                <w:szCs w:val="20"/>
                <w:lang w:val="kk-KZ"/>
              </w:rPr>
              <w:t>алар</w:t>
            </w:r>
            <w:r w:rsidRPr="00072631">
              <w:rPr>
                <w:sz w:val="20"/>
                <w:szCs w:val="20"/>
              </w:rPr>
              <w:t>, нуклеомер</w:t>
            </w:r>
            <w:r w:rsidRPr="00072631">
              <w:rPr>
                <w:sz w:val="20"/>
                <w:szCs w:val="20"/>
                <w:lang w:val="kk-KZ"/>
              </w:rPr>
              <w:t>лер</w:t>
            </w:r>
            <w:r w:rsidRPr="00072631">
              <w:rPr>
                <w:sz w:val="20"/>
                <w:szCs w:val="20"/>
              </w:rPr>
              <w:t>, хромомер</w:t>
            </w:r>
            <w:r w:rsidRPr="00072631">
              <w:rPr>
                <w:sz w:val="20"/>
                <w:szCs w:val="20"/>
                <w:lang w:val="kk-KZ"/>
              </w:rPr>
              <w:t>лер</w:t>
            </w:r>
            <w:r w:rsidRPr="00072631">
              <w:rPr>
                <w:sz w:val="20"/>
                <w:szCs w:val="20"/>
              </w:rPr>
              <w:t>, хромонем</w:t>
            </w:r>
            <w:r w:rsidRPr="00072631">
              <w:rPr>
                <w:sz w:val="20"/>
                <w:szCs w:val="20"/>
                <w:lang w:val="kk-KZ"/>
              </w:rPr>
              <w:t>алар</w:t>
            </w:r>
            <w:r w:rsidRPr="00072631">
              <w:rPr>
                <w:sz w:val="20"/>
                <w:szCs w:val="20"/>
              </w:rPr>
              <w:t>, хроматид</w:t>
            </w:r>
            <w:r w:rsidRPr="00072631">
              <w:rPr>
                <w:sz w:val="20"/>
                <w:szCs w:val="20"/>
                <w:lang w:val="kk-KZ"/>
              </w:rPr>
              <w:t>тер</w:t>
            </w:r>
            <w:r w:rsidRPr="00072631">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14:paraId="57B4830A" w14:textId="77777777" w:rsidR="00927479" w:rsidRPr="00A3268A" w:rsidRDefault="00B87B15" w:rsidP="00DE2C13">
            <w:pPr>
              <w:jc w:val="center"/>
              <w:rPr>
                <w:sz w:val="20"/>
                <w:szCs w:val="20"/>
                <w:lang w:val="kk-KZ"/>
              </w:rPr>
            </w:pPr>
            <w:r>
              <w:rPr>
                <w:sz w:val="20"/>
                <w:szCs w:val="20"/>
                <w:lang w:val="kk-KZ"/>
              </w:rPr>
              <w:t>2</w:t>
            </w:r>
          </w:p>
        </w:tc>
        <w:tc>
          <w:tcPr>
            <w:tcW w:w="769" w:type="dxa"/>
            <w:tcBorders>
              <w:top w:val="single" w:sz="4" w:space="0" w:color="000000"/>
              <w:left w:val="single" w:sz="4" w:space="0" w:color="000000"/>
              <w:bottom w:val="single" w:sz="4" w:space="0" w:color="000000"/>
              <w:right w:val="single" w:sz="4" w:space="0" w:color="000000"/>
            </w:tcBorders>
          </w:tcPr>
          <w:p w14:paraId="4313FA23" w14:textId="77777777" w:rsidR="00927479" w:rsidRPr="00A3268A" w:rsidRDefault="00927479" w:rsidP="00DE2C13">
            <w:pPr>
              <w:jc w:val="center"/>
              <w:rPr>
                <w:sz w:val="20"/>
                <w:szCs w:val="20"/>
                <w:lang w:val="kk-KZ"/>
              </w:rPr>
            </w:pPr>
          </w:p>
        </w:tc>
      </w:tr>
      <w:tr w:rsidR="00927479" w:rsidRPr="0000631A" w14:paraId="53124864" w14:textId="77777777" w:rsidTr="001058FC">
        <w:trPr>
          <w:jc w:val="center"/>
        </w:trPr>
        <w:tc>
          <w:tcPr>
            <w:tcW w:w="579" w:type="dxa"/>
            <w:vMerge/>
            <w:tcBorders>
              <w:left w:val="single" w:sz="4" w:space="0" w:color="000000"/>
              <w:right w:val="single" w:sz="4" w:space="0" w:color="000000"/>
            </w:tcBorders>
          </w:tcPr>
          <w:p w14:paraId="11C80CC7"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429EE045" w14:textId="77777777" w:rsidR="00927479" w:rsidRPr="00285ED8" w:rsidRDefault="00D229E4" w:rsidP="00A811BE">
            <w:pPr>
              <w:snapToGrid w:val="0"/>
              <w:jc w:val="both"/>
              <w:rPr>
                <w:b/>
                <w:bCs/>
                <w:sz w:val="20"/>
                <w:szCs w:val="20"/>
                <w:lang w:val="kk-KZ"/>
              </w:rPr>
            </w:pPr>
            <w:r>
              <w:rPr>
                <w:b/>
                <w:bCs/>
                <w:sz w:val="20"/>
                <w:szCs w:val="20"/>
                <w:lang w:val="kk-KZ"/>
              </w:rPr>
              <w:t>ЗС</w:t>
            </w:r>
            <w:r w:rsidR="00927479" w:rsidRPr="007E708D">
              <w:rPr>
                <w:b/>
                <w:bCs/>
                <w:sz w:val="20"/>
                <w:szCs w:val="20"/>
                <w:lang w:val="kk-KZ"/>
              </w:rPr>
              <w:t xml:space="preserve"> </w:t>
            </w:r>
            <w:r w:rsidR="00A3268A" w:rsidRPr="00A3268A">
              <w:rPr>
                <w:b/>
                <w:bCs/>
                <w:sz w:val="20"/>
                <w:szCs w:val="20"/>
                <w:lang w:val="kk-KZ"/>
              </w:rPr>
              <w:t>4.</w:t>
            </w:r>
            <w:r w:rsidRPr="00072631">
              <w:rPr>
                <w:sz w:val="20"/>
                <w:szCs w:val="20"/>
                <w:lang w:val="kk-KZ"/>
              </w:rPr>
              <w:t xml:space="preserve"> Ядро құрылымдарының морфологиясы.</w:t>
            </w:r>
            <w:r w:rsidR="00A811BE" w:rsidRPr="00A811BE">
              <w:rPr>
                <w:sz w:val="20"/>
                <w:szCs w:val="20"/>
                <w:lang w:val="kk-KZ"/>
              </w:rPr>
              <w:t xml:space="preserve"> </w:t>
            </w:r>
            <w:r w:rsidR="00A811BE" w:rsidRPr="00072631">
              <w:rPr>
                <w:sz w:val="20"/>
                <w:szCs w:val="20"/>
                <w:lang w:val="kk-KZ"/>
              </w:rPr>
              <w:t>Әртүрлі аурулар кезінде және кариотип түрлерінің систематикасын зерттеу үшін хромосомаларды дифференциалды бояу.</w:t>
            </w:r>
          </w:p>
        </w:tc>
        <w:tc>
          <w:tcPr>
            <w:tcW w:w="851" w:type="dxa"/>
            <w:tcBorders>
              <w:top w:val="single" w:sz="4" w:space="0" w:color="000000"/>
              <w:left w:val="single" w:sz="4" w:space="0" w:color="000000"/>
              <w:bottom w:val="single" w:sz="4" w:space="0" w:color="000000"/>
              <w:right w:val="single" w:sz="4" w:space="0" w:color="000000"/>
            </w:tcBorders>
          </w:tcPr>
          <w:p w14:paraId="640E96D3" w14:textId="77777777" w:rsidR="00927479" w:rsidRPr="00A3268A" w:rsidRDefault="00B87B15" w:rsidP="00DE2C13">
            <w:pPr>
              <w:jc w:val="center"/>
              <w:rPr>
                <w:sz w:val="20"/>
                <w:szCs w:val="20"/>
                <w:lang w:val="kk-KZ"/>
              </w:rPr>
            </w:pPr>
            <w:r>
              <w:rPr>
                <w:sz w:val="20"/>
                <w:szCs w:val="20"/>
                <w:lang w:val="kk-KZ"/>
              </w:rPr>
              <w:t>4</w:t>
            </w:r>
          </w:p>
        </w:tc>
        <w:tc>
          <w:tcPr>
            <w:tcW w:w="769" w:type="dxa"/>
            <w:tcBorders>
              <w:top w:val="single" w:sz="4" w:space="0" w:color="000000"/>
              <w:left w:val="single" w:sz="4" w:space="0" w:color="000000"/>
              <w:bottom w:val="single" w:sz="4" w:space="0" w:color="000000"/>
              <w:right w:val="single" w:sz="4" w:space="0" w:color="000000"/>
            </w:tcBorders>
          </w:tcPr>
          <w:p w14:paraId="1EBCFBBD" w14:textId="77777777" w:rsidR="00927479" w:rsidRPr="00227953" w:rsidRDefault="00227953" w:rsidP="00DE2C13">
            <w:pPr>
              <w:jc w:val="center"/>
              <w:rPr>
                <w:sz w:val="20"/>
                <w:szCs w:val="20"/>
              </w:rPr>
            </w:pPr>
            <w:r>
              <w:rPr>
                <w:sz w:val="20"/>
                <w:szCs w:val="20"/>
              </w:rPr>
              <w:t>6</w:t>
            </w:r>
          </w:p>
        </w:tc>
      </w:tr>
      <w:tr w:rsidR="00927479" w:rsidRPr="00DD212C" w14:paraId="09286A42" w14:textId="77777777" w:rsidTr="001058FC">
        <w:trPr>
          <w:jc w:val="center"/>
        </w:trPr>
        <w:tc>
          <w:tcPr>
            <w:tcW w:w="10846" w:type="dxa"/>
            <w:gridSpan w:val="4"/>
            <w:tcBorders>
              <w:left w:val="single" w:sz="4" w:space="0" w:color="000000"/>
              <w:bottom w:val="single" w:sz="4" w:space="0" w:color="000000"/>
              <w:right w:val="single" w:sz="4" w:space="0" w:color="000000"/>
            </w:tcBorders>
          </w:tcPr>
          <w:p w14:paraId="7F701025" w14:textId="77777777" w:rsidR="00927479" w:rsidRPr="00CB5019" w:rsidRDefault="00927479" w:rsidP="00DE2C13">
            <w:pPr>
              <w:jc w:val="center"/>
              <w:rPr>
                <w:sz w:val="20"/>
                <w:szCs w:val="20"/>
                <w:lang w:val="kk-KZ"/>
              </w:rPr>
            </w:pPr>
            <w:r w:rsidRPr="00BC2DDE">
              <w:rPr>
                <w:b/>
                <w:sz w:val="20"/>
                <w:szCs w:val="20"/>
                <w:lang w:val="kk-KZ"/>
              </w:rPr>
              <w:t>Модуль 2 Клетканы энергиямен қамтамасыз ету жүйесі.</w:t>
            </w:r>
            <w:r>
              <w:rPr>
                <w:sz w:val="20"/>
                <w:szCs w:val="20"/>
                <w:lang w:val="kk-KZ"/>
              </w:rPr>
              <w:t xml:space="preserve"> </w:t>
            </w:r>
            <w:r>
              <w:rPr>
                <w:b/>
                <w:sz w:val="20"/>
                <w:szCs w:val="20"/>
                <w:lang w:val="kk-KZ"/>
              </w:rPr>
              <w:t>Тірек</w:t>
            </w:r>
            <w:r w:rsidRPr="00BC2DDE">
              <w:rPr>
                <w:b/>
                <w:sz w:val="20"/>
                <w:szCs w:val="20"/>
                <w:lang w:val="kk-KZ"/>
              </w:rPr>
              <w:t>-</w:t>
            </w:r>
            <w:r>
              <w:rPr>
                <w:b/>
                <w:sz w:val="20"/>
                <w:szCs w:val="20"/>
                <w:lang w:val="kk-KZ"/>
              </w:rPr>
              <w:t>қимыл жүйесі (цитоқаңқа)</w:t>
            </w:r>
          </w:p>
        </w:tc>
      </w:tr>
      <w:tr w:rsidR="00927479" w:rsidRPr="00013E72" w14:paraId="516C60CC" w14:textId="77777777" w:rsidTr="00D229E4">
        <w:trPr>
          <w:trHeight w:val="894"/>
          <w:jc w:val="center"/>
        </w:trPr>
        <w:tc>
          <w:tcPr>
            <w:tcW w:w="579" w:type="dxa"/>
            <w:vMerge w:val="restart"/>
            <w:tcBorders>
              <w:top w:val="single" w:sz="4" w:space="0" w:color="000000"/>
              <w:left w:val="single" w:sz="4" w:space="0" w:color="000000"/>
              <w:right w:val="single" w:sz="4" w:space="0" w:color="000000"/>
            </w:tcBorders>
          </w:tcPr>
          <w:p w14:paraId="6E81218B" w14:textId="77777777" w:rsidR="00927479" w:rsidRPr="002655E7" w:rsidRDefault="00927479" w:rsidP="00DE2C13">
            <w:pPr>
              <w:jc w:val="center"/>
              <w:rPr>
                <w:sz w:val="20"/>
                <w:szCs w:val="20"/>
                <w:lang w:val="kk-KZ"/>
              </w:rPr>
            </w:pPr>
            <w:r w:rsidRPr="002655E7">
              <w:rPr>
                <w:sz w:val="20"/>
                <w:szCs w:val="20"/>
                <w:lang w:val="kk-KZ"/>
              </w:rPr>
              <w:t>5</w:t>
            </w:r>
          </w:p>
          <w:p w14:paraId="6AF0BAD8" w14:textId="77777777" w:rsidR="00927479" w:rsidRPr="002655E7" w:rsidRDefault="00927479" w:rsidP="00DE2C13">
            <w:pPr>
              <w:jc w:val="center"/>
              <w:rPr>
                <w:sz w:val="20"/>
                <w:szCs w:val="20"/>
                <w:lang w:val="kk-KZ"/>
              </w:rPr>
            </w:pPr>
          </w:p>
          <w:p w14:paraId="303CD94B" w14:textId="77777777" w:rsidR="00927479" w:rsidRPr="002655E7" w:rsidRDefault="00927479" w:rsidP="00DE2C13">
            <w:pPr>
              <w:jc w:val="center"/>
              <w:rPr>
                <w:sz w:val="20"/>
                <w:szCs w:val="20"/>
                <w:lang w:val="kk-KZ"/>
              </w:rPr>
            </w:pPr>
          </w:p>
          <w:p w14:paraId="2968F095" w14:textId="77777777" w:rsidR="00927479" w:rsidRPr="002C4F8A" w:rsidRDefault="00927479" w:rsidP="00DE2C13">
            <w:pPr>
              <w:jc w:val="center"/>
              <w:rPr>
                <w:sz w:val="20"/>
                <w:szCs w:val="20"/>
                <w:lang w:val="en-US"/>
              </w:rPr>
            </w:pPr>
          </w:p>
        </w:tc>
        <w:tc>
          <w:tcPr>
            <w:tcW w:w="8647" w:type="dxa"/>
            <w:tcBorders>
              <w:top w:val="single" w:sz="4" w:space="0" w:color="000000"/>
              <w:left w:val="single" w:sz="4" w:space="0" w:color="000000"/>
              <w:bottom w:val="single" w:sz="4" w:space="0" w:color="000000"/>
              <w:right w:val="single" w:sz="4" w:space="0" w:color="000000"/>
            </w:tcBorders>
          </w:tcPr>
          <w:p w14:paraId="39E251E8" w14:textId="77777777" w:rsidR="00927479" w:rsidRPr="007E708D" w:rsidRDefault="00D229E4" w:rsidP="00D229E4">
            <w:pPr>
              <w:snapToGrid w:val="0"/>
              <w:jc w:val="both"/>
              <w:rPr>
                <w:b/>
                <w:bCs/>
                <w:sz w:val="20"/>
                <w:szCs w:val="20"/>
                <w:lang w:val="kk-KZ" w:eastAsia="ar-SA"/>
              </w:rPr>
            </w:pPr>
            <w:r>
              <w:rPr>
                <w:b/>
                <w:bCs/>
                <w:sz w:val="20"/>
                <w:szCs w:val="20"/>
                <w:lang w:val="kk-KZ" w:eastAsia="ar-SA"/>
              </w:rPr>
              <w:t>Д</w:t>
            </w:r>
            <w:r>
              <w:rPr>
                <w:b/>
                <w:bCs/>
                <w:sz w:val="20"/>
                <w:szCs w:val="20"/>
                <w:lang w:val="en-US" w:eastAsia="ar-SA"/>
              </w:rPr>
              <w:t xml:space="preserve"> 5.</w:t>
            </w:r>
            <w:r w:rsidR="00927479" w:rsidRPr="007E708D">
              <w:rPr>
                <w:b/>
                <w:bCs/>
                <w:sz w:val="20"/>
                <w:szCs w:val="20"/>
                <w:lang w:val="kk-KZ" w:eastAsia="ar-SA"/>
              </w:rPr>
              <w:t xml:space="preserve"> </w:t>
            </w:r>
            <w:r w:rsidRPr="002A3065">
              <w:rPr>
                <w:sz w:val="20"/>
                <w:szCs w:val="20"/>
                <w:lang w:val="kk-KZ"/>
              </w:rPr>
              <w:t xml:space="preserve">Ядрошықтың құрылысы мен қызметі. Ядрошықтың түйіршікті және фибриллярлы компоненттері. Фибриллярлы орталық және ядрошық ұйымдасуы. Ядрошықтың құрылымдық түрлері: ретикулярлы </w:t>
            </w:r>
            <w:r>
              <w:rPr>
                <w:sz w:val="20"/>
                <w:szCs w:val="20"/>
                <w:lang w:val="kk-KZ"/>
              </w:rPr>
              <w:t>(нуклео</w:t>
            </w:r>
            <w:r w:rsidRPr="002A3065">
              <w:rPr>
                <w:sz w:val="20"/>
                <w:szCs w:val="20"/>
                <w:lang w:val="kk-KZ"/>
              </w:rPr>
              <w:t>немді, жинақты, сақина тәрізді, сегрегирленген). Клеткадағы ядрошықтың саны. Рибосомалық гендердің көптігі. Ядрошық амплификациясы.</w:t>
            </w:r>
          </w:p>
        </w:tc>
        <w:tc>
          <w:tcPr>
            <w:tcW w:w="851" w:type="dxa"/>
            <w:tcBorders>
              <w:top w:val="single" w:sz="4" w:space="0" w:color="000000"/>
              <w:left w:val="single" w:sz="4" w:space="0" w:color="000000"/>
              <w:bottom w:val="single" w:sz="4" w:space="0" w:color="000000"/>
              <w:right w:val="single" w:sz="4" w:space="0" w:color="000000"/>
            </w:tcBorders>
          </w:tcPr>
          <w:p w14:paraId="3A6CF996" w14:textId="77777777" w:rsidR="00927479" w:rsidRPr="00B87B15"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tcPr>
          <w:p w14:paraId="01AFD433" w14:textId="77777777" w:rsidR="00927479" w:rsidRPr="007E708D" w:rsidRDefault="00927479" w:rsidP="00DE2C13">
            <w:pPr>
              <w:jc w:val="center"/>
              <w:rPr>
                <w:sz w:val="20"/>
                <w:szCs w:val="20"/>
                <w:lang w:val="kk-KZ"/>
              </w:rPr>
            </w:pPr>
          </w:p>
        </w:tc>
      </w:tr>
      <w:tr w:rsidR="00927479" w:rsidRPr="0000631A" w14:paraId="2A03A610" w14:textId="77777777" w:rsidTr="001058FC">
        <w:trPr>
          <w:jc w:val="center"/>
        </w:trPr>
        <w:tc>
          <w:tcPr>
            <w:tcW w:w="579" w:type="dxa"/>
            <w:vMerge/>
            <w:tcBorders>
              <w:left w:val="single" w:sz="4" w:space="0" w:color="000000"/>
              <w:right w:val="single" w:sz="4" w:space="0" w:color="000000"/>
            </w:tcBorders>
          </w:tcPr>
          <w:p w14:paraId="45CA5BC3"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7F2F16A9" w14:textId="77777777" w:rsidR="00927479" w:rsidRPr="00285ED8" w:rsidRDefault="00D229E4" w:rsidP="00A811BE">
            <w:pPr>
              <w:snapToGrid w:val="0"/>
              <w:jc w:val="both"/>
              <w:rPr>
                <w:b/>
                <w:bCs/>
                <w:sz w:val="20"/>
                <w:szCs w:val="20"/>
                <w:lang w:val="kk-KZ"/>
              </w:rPr>
            </w:pPr>
            <w:r>
              <w:rPr>
                <w:b/>
                <w:bCs/>
                <w:sz w:val="20"/>
                <w:szCs w:val="20"/>
                <w:lang w:val="kk-KZ"/>
              </w:rPr>
              <w:t>ЗС</w:t>
            </w:r>
            <w:r w:rsidRPr="00A811BE">
              <w:rPr>
                <w:b/>
                <w:bCs/>
                <w:sz w:val="20"/>
                <w:szCs w:val="20"/>
                <w:lang w:val="kk-KZ"/>
              </w:rPr>
              <w:t xml:space="preserve"> 5. </w:t>
            </w:r>
            <w:r w:rsidR="00A811BE" w:rsidRPr="002A3065">
              <w:rPr>
                <w:sz w:val="20"/>
                <w:szCs w:val="20"/>
                <w:lang w:val="kk-KZ"/>
              </w:rPr>
              <w:t>Әртүрлі клеткалардағы ядрошықтың құрылысы мен қызметі (электроннограммалар).</w:t>
            </w:r>
          </w:p>
        </w:tc>
        <w:tc>
          <w:tcPr>
            <w:tcW w:w="851" w:type="dxa"/>
            <w:tcBorders>
              <w:top w:val="single" w:sz="4" w:space="0" w:color="000000"/>
              <w:left w:val="single" w:sz="4" w:space="0" w:color="000000"/>
              <w:bottom w:val="single" w:sz="4" w:space="0" w:color="000000"/>
              <w:right w:val="single" w:sz="4" w:space="0" w:color="000000"/>
            </w:tcBorders>
          </w:tcPr>
          <w:p w14:paraId="4C8554E5" w14:textId="77777777" w:rsidR="00927479" w:rsidRPr="00B87B15" w:rsidRDefault="00B87B15"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tcPr>
          <w:p w14:paraId="3216A6A4" w14:textId="77777777" w:rsidR="00927479" w:rsidRPr="00227953" w:rsidRDefault="00227953" w:rsidP="00DE2C13">
            <w:pPr>
              <w:jc w:val="center"/>
              <w:rPr>
                <w:sz w:val="20"/>
                <w:szCs w:val="20"/>
              </w:rPr>
            </w:pPr>
            <w:r>
              <w:rPr>
                <w:sz w:val="20"/>
                <w:szCs w:val="20"/>
              </w:rPr>
              <w:t>6</w:t>
            </w:r>
          </w:p>
        </w:tc>
      </w:tr>
      <w:tr w:rsidR="00285ED8" w:rsidRPr="00751351" w14:paraId="74548EBA" w14:textId="77777777" w:rsidTr="001058FC">
        <w:trPr>
          <w:jc w:val="center"/>
        </w:trPr>
        <w:tc>
          <w:tcPr>
            <w:tcW w:w="579" w:type="dxa"/>
            <w:tcBorders>
              <w:left w:val="single" w:sz="4" w:space="0" w:color="000000"/>
              <w:right w:val="single" w:sz="4" w:space="0" w:color="000000"/>
            </w:tcBorders>
          </w:tcPr>
          <w:p w14:paraId="69068E66" w14:textId="77777777" w:rsidR="00285ED8" w:rsidRPr="002655E7" w:rsidRDefault="00285ED8"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3B91D00C" w14:textId="77777777" w:rsidR="00285ED8" w:rsidRDefault="00285ED8" w:rsidP="005E2735">
            <w:pPr>
              <w:snapToGrid w:val="0"/>
              <w:jc w:val="both"/>
              <w:rPr>
                <w:b/>
                <w:bCs/>
                <w:sz w:val="20"/>
                <w:szCs w:val="20"/>
                <w:lang w:val="kk-KZ"/>
              </w:rPr>
            </w:pPr>
            <w:r>
              <w:rPr>
                <w:b/>
                <w:sz w:val="20"/>
                <w:szCs w:val="20"/>
                <w:lang w:val="kk-KZ"/>
              </w:rPr>
              <w:t>ОБӨЖ</w:t>
            </w:r>
            <w:r w:rsidR="005E2735">
              <w:rPr>
                <w:b/>
                <w:sz w:val="20"/>
                <w:szCs w:val="20"/>
                <w:lang w:val="kk-KZ"/>
              </w:rPr>
              <w:t xml:space="preserve"> 2</w:t>
            </w:r>
            <w:r w:rsidRPr="00D229E4">
              <w:rPr>
                <w:b/>
                <w:sz w:val="20"/>
                <w:szCs w:val="20"/>
                <w:lang w:val="kk-KZ"/>
              </w:rPr>
              <w:t xml:space="preserve">. </w:t>
            </w:r>
            <w:r>
              <w:rPr>
                <w:b/>
                <w:sz w:val="20"/>
                <w:szCs w:val="20"/>
                <w:lang w:val="kk-KZ"/>
              </w:rPr>
              <w:t xml:space="preserve">БӨЖ </w:t>
            </w:r>
            <w:r w:rsidR="005E2735">
              <w:rPr>
                <w:b/>
                <w:bCs/>
                <w:sz w:val="20"/>
                <w:szCs w:val="20"/>
                <w:lang w:val="kk-KZ"/>
              </w:rPr>
              <w:t>2</w:t>
            </w:r>
            <w:r w:rsidRPr="00DD212C">
              <w:rPr>
                <w:bCs/>
                <w:sz w:val="20"/>
                <w:szCs w:val="20"/>
                <w:lang w:val="kk-KZ"/>
              </w:rPr>
              <w:t xml:space="preserve"> орындау бойынша </w:t>
            </w:r>
            <w:r>
              <w:rPr>
                <w:bCs/>
                <w:sz w:val="20"/>
                <w:szCs w:val="20"/>
                <w:lang w:val="kk-KZ"/>
              </w:rPr>
              <w:t>к</w:t>
            </w:r>
            <w:r w:rsidRPr="00DD212C">
              <w:rPr>
                <w:bCs/>
                <w:sz w:val="20"/>
                <w:szCs w:val="20"/>
                <w:lang w:val="kk-KZ"/>
              </w:rPr>
              <w:t>еңес беру. Тақырып</w:t>
            </w:r>
            <w:r>
              <w:rPr>
                <w:bCs/>
                <w:sz w:val="20"/>
                <w:szCs w:val="20"/>
                <w:lang w:val="kk-KZ"/>
              </w:rPr>
              <w:t>: К</w:t>
            </w:r>
            <w:r>
              <w:rPr>
                <w:color w:val="201F1E"/>
                <w:sz w:val="20"/>
                <w:szCs w:val="20"/>
                <w:highlight w:val="white"/>
                <w:lang w:val="kk-KZ"/>
              </w:rPr>
              <w:t>летканың негізгі компоненттері мен вакуольді жүйесі</w:t>
            </w:r>
            <w:r>
              <w:rPr>
                <w:color w:val="201F1E"/>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63E732E6" w14:textId="77777777" w:rsidR="00285ED8" w:rsidRPr="00285ED8" w:rsidRDefault="00285ED8"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tcPr>
          <w:p w14:paraId="379899E4" w14:textId="77777777" w:rsidR="00285ED8" w:rsidRPr="00285ED8" w:rsidRDefault="00285ED8" w:rsidP="00DE2C13">
            <w:pPr>
              <w:jc w:val="center"/>
              <w:rPr>
                <w:sz w:val="20"/>
                <w:szCs w:val="20"/>
                <w:lang w:val="kk-KZ"/>
              </w:rPr>
            </w:pPr>
          </w:p>
        </w:tc>
      </w:tr>
      <w:tr w:rsidR="00927479" w:rsidRPr="00A230F2" w14:paraId="3044736A" w14:textId="77777777" w:rsidTr="001058FC">
        <w:trPr>
          <w:trHeight w:val="641"/>
          <w:jc w:val="center"/>
        </w:trPr>
        <w:tc>
          <w:tcPr>
            <w:tcW w:w="579" w:type="dxa"/>
            <w:vMerge w:val="restart"/>
            <w:tcBorders>
              <w:top w:val="single" w:sz="4" w:space="0" w:color="000000"/>
              <w:left w:val="single" w:sz="4" w:space="0" w:color="000000"/>
              <w:right w:val="single" w:sz="4" w:space="0" w:color="000000"/>
            </w:tcBorders>
          </w:tcPr>
          <w:p w14:paraId="6AF459AC" w14:textId="77777777" w:rsidR="00927479" w:rsidRPr="000131CE" w:rsidRDefault="00927479" w:rsidP="00DE2C13">
            <w:pPr>
              <w:jc w:val="center"/>
              <w:rPr>
                <w:sz w:val="20"/>
                <w:szCs w:val="20"/>
                <w:lang w:val="kk-KZ"/>
              </w:rPr>
            </w:pPr>
            <w:r w:rsidRPr="000131CE">
              <w:rPr>
                <w:sz w:val="20"/>
                <w:szCs w:val="20"/>
                <w:lang w:val="kk-KZ"/>
              </w:rPr>
              <w:t>6</w:t>
            </w:r>
          </w:p>
          <w:p w14:paraId="3B210F19" w14:textId="77777777" w:rsidR="00927479" w:rsidRPr="000131CE"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7E4D1668" w14:textId="77777777" w:rsidR="00927479" w:rsidRPr="002655E7" w:rsidRDefault="00927479" w:rsidP="00A811BE">
            <w:pPr>
              <w:snapToGrid w:val="0"/>
              <w:jc w:val="both"/>
              <w:rPr>
                <w:b/>
                <w:bCs/>
                <w:sz w:val="20"/>
                <w:szCs w:val="20"/>
                <w:lang w:val="kk-KZ" w:eastAsia="ar-SA"/>
              </w:rPr>
            </w:pPr>
            <w:r w:rsidRPr="002655E7">
              <w:rPr>
                <w:b/>
                <w:bCs/>
                <w:sz w:val="20"/>
                <w:szCs w:val="20"/>
                <w:lang w:val="kk-KZ" w:eastAsia="ar-SA"/>
              </w:rPr>
              <w:t>Д</w:t>
            </w:r>
            <w:r w:rsidR="00A3268A" w:rsidRPr="004A3CD5">
              <w:rPr>
                <w:sz w:val="20"/>
                <w:szCs w:val="20"/>
                <w:lang w:val="kk-KZ"/>
              </w:rPr>
              <w:t xml:space="preserve"> </w:t>
            </w:r>
            <w:r w:rsidR="00D229E4" w:rsidRPr="00A811BE">
              <w:rPr>
                <w:sz w:val="20"/>
                <w:szCs w:val="20"/>
              </w:rPr>
              <w:t>6.</w:t>
            </w:r>
            <w:r w:rsidR="00A811BE" w:rsidRPr="00EF24BC">
              <w:rPr>
                <w:sz w:val="20"/>
                <w:szCs w:val="20"/>
                <w:lang w:val="kk-KZ"/>
              </w:rPr>
              <w:t xml:space="preserve"> Клетка циклы. Клетка циклының реттелуі. Митозды стимулдау факторлары. Клетканың бөлінуі (митоз және мейоз). Клетканың митоз жолымен бөлінуі. Эукариоттардағы митоздың түрлері (плевромитоз, ортомитоз). Митоздың құрылымы. Эндорепродукция, полиплоидия және политения. Митоз патологиясы.</w:t>
            </w:r>
          </w:p>
        </w:tc>
        <w:tc>
          <w:tcPr>
            <w:tcW w:w="851" w:type="dxa"/>
            <w:tcBorders>
              <w:top w:val="single" w:sz="4" w:space="0" w:color="000000"/>
              <w:left w:val="single" w:sz="4" w:space="0" w:color="auto"/>
              <w:bottom w:val="single" w:sz="4" w:space="0" w:color="000000"/>
              <w:right w:val="single" w:sz="4" w:space="0" w:color="auto"/>
            </w:tcBorders>
            <w:hideMark/>
          </w:tcPr>
          <w:p w14:paraId="6E619C4C" w14:textId="77777777" w:rsidR="00927479" w:rsidRPr="00B87B15"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tcPr>
          <w:p w14:paraId="31B60E04" w14:textId="77777777" w:rsidR="00927479" w:rsidRPr="002655E7" w:rsidRDefault="00927479" w:rsidP="00DE2C13">
            <w:pPr>
              <w:jc w:val="center"/>
              <w:rPr>
                <w:sz w:val="20"/>
                <w:szCs w:val="20"/>
              </w:rPr>
            </w:pPr>
          </w:p>
        </w:tc>
      </w:tr>
      <w:tr w:rsidR="00927479" w:rsidRPr="0000631A" w14:paraId="28F7D2C2" w14:textId="77777777" w:rsidTr="001058FC">
        <w:trPr>
          <w:jc w:val="center"/>
        </w:trPr>
        <w:tc>
          <w:tcPr>
            <w:tcW w:w="579" w:type="dxa"/>
            <w:vMerge/>
            <w:tcBorders>
              <w:left w:val="single" w:sz="4" w:space="0" w:color="000000"/>
              <w:right w:val="single" w:sz="4" w:space="0" w:color="000000"/>
            </w:tcBorders>
          </w:tcPr>
          <w:p w14:paraId="4D0C79AE"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72A4EFAF" w14:textId="77777777" w:rsidR="00927479" w:rsidRPr="00072631" w:rsidRDefault="00A811BE" w:rsidP="00A811BE">
            <w:pPr>
              <w:snapToGrid w:val="0"/>
              <w:jc w:val="both"/>
              <w:rPr>
                <w:b/>
                <w:bCs/>
                <w:sz w:val="20"/>
                <w:szCs w:val="20"/>
                <w:lang w:val="kk-KZ"/>
              </w:rPr>
            </w:pPr>
            <w:r>
              <w:rPr>
                <w:b/>
                <w:bCs/>
                <w:sz w:val="20"/>
                <w:szCs w:val="20"/>
                <w:lang w:val="kk-KZ"/>
              </w:rPr>
              <w:t>ЗС</w:t>
            </w:r>
            <w:r w:rsidR="00927479" w:rsidRPr="00072631">
              <w:rPr>
                <w:b/>
                <w:bCs/>
                <w:sz w:val="20"/>
                <w:szCs w:val="20"/>
                <w:lang w:val="kk-KZ"/>
              </w:rPr>
              <w:t xml:space="preserve"> </w:t>
            </w:r>
            <w:r w:rsidR="00D229E4" w:rsidRPr="00A811BE">
              <w:rPr>
                <w:b/>
                <w:bCs/>
                <w:sz w:val="20"/>
                <w:szCs w:val="20"/>
                <w:lang w:val="kk-KZ"/>
              </w:rPr>
              <w:t>6.</w:t>
            </w:r>
            <w:r w:rsidRPr="00A811BE">
              <w:rPr>
                <w:b/>
                <w:bCs/>
                <w:sz w:val="20"/>
                <w:szCs w:val="20"/>
                <w:lang w:val="kk-KZ"/>
              </w:rPr>
              <w:t xml:space="preserve"> </w:t>
            </w:r>
            <w:r w:rsidRPr="00EF24BC">
              <w:rPr>
                <w:sz w:val="20"/>
                <w:szCs w:val="20"/>
                <w:lang w:val="kk-KZ"/>
              </w:rPr>
              <w:t>Әрүрлі клеткалар түрлерінде клетка циклының параметрлерін анықтау.</w:t>
            </w:r>
            <w:r w:rsidRPr="00A811BE">
              <w:rPr>
                <w:sz w:val="20"/>
                <w:szCs w:val="20"/>
                <w:lang w:val="kk-KZ"/>
              </w:rPr>
              <w:t xml:space="preserve"> </w:t>
            </w:r>
            <w:r w:rsidRPr="00604505">
              <w:rPr>
                <w:sz w:val="20"/>
                <w:szCs w:val="20"/>
                <w:lang w:val="kk-KZ"/>
              </w:rPr>
              <w:t>Өсімдік және жануар клеткаларындағы митоз.</w:t>
            </w:r>
          </w:p>
        </w:tc>
        <w:tc>
          <w:tcPr>
            <w:tcW w:w="851" w:type="dxa"/>
            <w:tcBorders>
              <w:top w:val="single" w:sz="4" w:space="0" w:color="000000"/>
              <w:left w:val="single" w:sz="4" w:space="0" w:color="auto"/>
              <w:bottom w:val="single" w:sz="4" w:space="0" w:color="000000"/>
              <w:right w:val="single" w:sz="4" w:space="0" w:color="auto"/>
            </w:tcBorders>
            <w:hideMark/>
          </w:tcPr>
          <w:p w14:paraId="3C8C06DC" w14:textId="77777777" w:rsidR="00927479" w:rsidRPr="00B87B15" w:rsidRDefault="00B87B15" w:rsidP="00DE2C13">
            <w:pPr>
              <w:jc w:val="center"/>
              <w:rPr>
                <w:sz w:val="20"/>
                <w:szCs w:val="20"/>
                <w:lang w:eastAsia="en-US"/>
              </w:rPr>
            </w:pPr>
            <w:r>
              <w:rPr>
                <w:sz w:val="20"/>
                <w:szCs w:val="20"/>
                <w:lang w:eastAsia="en-US"/>
              </w:rPr>
              <w:t>4</w:t>
            </w:r>
          </w:p>
        </w:tc>
        <w:tc>
          <w:tcPr>
            <w:tcW w:w="769" w:type="dxa"/>
            <w:tcBorders>
              <w:top w:val="single" w:sz="4" w:space="0" w:color="000000"/>
              <w:left w:val="single" w:sz="4" w:space="0" w:color="000000"/>
              <w:bottom w:val="single" w:sz="4" w:space="0" w:color="000000"/>
              <w:right w:val="single" w:sz="4" w:space="0" w:color="000000"/>
            </w:tcBorders>
            <w:hideMark/>
          </w:tcPr>
          <w:p w14:paraId="62EFEA2E" w14:textId="77777777" w:rsidR="00927479" w:rsidRPr="00227953" w:rsidRDefault="00227953" w:rsidP="00DE2C13">
            <w:pPr>
              <w:jc w:val="center"/>
              <w:rPr>
                <w:sz w:val="20"/>
                <w:szCs w:val="20"/>
              </w:rPr>
            </w:pPr>
            <w:r>
              <w:rPr>
                <w:sz w:val="20"/>
                <w:szCs w:val="20"/>
              </w:rPr>
              <w:t>6</w:t>
            </w:r>
          </w:p>
        </w:tc>
      </w:tr>
      <w:tr w:rsidR="00927479" w:rsidRPr="00285ED8" w14:paraId="342407B3" w14:textId="77777777" w:rsidTr="001058FC">
        <w:trPr>
          <w:jc w:val="center"/>
        </w:trPr>
        <w:tc>
          <w:tcPr>
            <w:tcW w:w="579" w:type="dxa"/>
            <w:vMerge/>
            <w:tcBorders>
              <w:left w:val="single" w:sz="4" w:space="0" w:color="000000"/>
              <w:bottom w:val="single" w:sz="4" w:space="0" w:color="000000"/>
              <w:right w:val="single" w:sz="4" w:space="0" w:color="000000"/>
            </w:tcBorders>
          </w:tcPr>
          <w:p w14:paraId="465D3378"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008C5804" w14:textId="77777777" w:rsidR="00285ED8" w:rsidRDefault="00285ED8" w:rsidP="00285ED8">
            <w:pPr>
              <w:jc w:val="both"/>
              <w:rPr>
                <w:sz w:val="20"/>
                <w:szCs w:val="20"/>
                <w:lang w:val="kk-KZ"/>
              </w:rPr>
            </w:pPr>
            <w:r>
              <w:rPr>
                <w:b/>
                <w:bCs/>
                <w:sz w:val="20"/>
                <w:szCs w:val="20"/>
                <w:lang w:val="kk-KZ"/>
              </w:rPr>
              <w:t>Б</w:t>
            </w:r>
            <w:r w:rsidR="00927479">
              <w:rPr>
                <w:b/>
                <w:bCs/>
                <w:sz w:val="20"/>
                <w:szCs w:val="20"/>
                <w:lang w:val="kk-KZ"/>
              </w:rPr>
              <w:t>ӨЖ</w:t>
            </w:r>
            <w:r w:rsidR="00927479" w:rsidRPr="002C4F8A">
              <w:rPr>
                <w:b/>
                <w:bCs/>
                <w:sz w:val="20"/>
                <w:szCs w:val="20"/>
                <w:lang w:val="kk-KZ"/>
              </w:rPr>
              <w:t xml:space="preserve"> 2</w:t>
            </w:r>
            <w:r w:rsidR="00927479">
              <w:rPr>
                <w:b/>
                <w:bCs/>
                <w:sz w:val="20"/>
                <w:szCs w:val="20"/>
                <w:lang w:val="kk-KZ"/>
              </w:rPr>
              <w:t xml:space="preserve"> </w:t>
            </w:r>
            <w:r w:rsidRPr="00072631">
              <w:rPr>
                <w:sz w:val="20"/>
                <w:szCs w:val="20"/>
                <w:lang w:val="kk-KZ"/>
              </w:rPr>
              <w:t xml:space="preserve">Клетка ядросының құрылысы мен қызметі. </w:t>
            </w:r>
            <w:r>
              <w:rPr>
                <w:sz w:val="20"/>
                <w:szCs w:val="20"/>
                <w:lang w:val="kk-KZ"/>
              </w:rPr>
              <w:t xml:space="preserve">тРНҚ синтезін, </w:t>
            </w:r>
            <w:r w:rsidRPr="00072631">
              <w:rPr>
                <w:sz w:val="20"/>
                <w:szCs w:val="20"/>
                <w:lang w:val="kk-KZ"/>
              </w:rPr>
              <w:t>ДНҚ жинақталуында гистонды және гистонды емес белоктардың қызметтік рөлі</w:t>
            </w:r>
            <w:r>
              <w:rPr>
                <w:sz w:val="20"/>
                <w:szCs w:val="20"/>
                <w:lang w:val="kk-KZ"/>
              </w:rPr>
              <w:t xml:space="preserve">н сипаттау. </w:t>
            </w:r>
          </w:p>
          <w:p w14:paraId="231947A1" w14:textId="77777777" w:rsidR="00927479" w:rsidRDefault="00285ED8" w:rsidP="00285ED8">
            <w:pPr>
              <w:snapToGrid w:val="0"/>
              <w:jc w:val="both"/>
              <w:rPr>
                <w:b/>
                <w:bCs/>
                <w:sz w:val="20"/>
                <w:szCs w:val="20"/>
                <w:lang w:val="kk-KZ"/>
              </w:rPr>
            </w:pPr>
            <w:r>
              <w:rPr>
                <w:sz w:val="20"/>
                <w:szCs w:val="20"/>
                <w:lang w:val="kk-KZ"/>
              </w:rPr>
              <w:t>Эссе, презентациялық және видеоматериалдар түрінде орындап өткізу.</w:t>
            </w:r>
            <w:r w:rsidR="00927479">
              <w:rPr>
                <w:bCs/>
                <w:sz w:val="20"/>
                <w:szCs w:val="20"/>
                <w:lang w:val="kk-KZ"/>
              </w:rPr>
              <w:t>.</w:t>
            </w:r>
          </w:p>
        </w:tc>
        <w:tc>
          <w:tcPr>
            <w:tcW w:w="851" w:type="dxa"/>
            <w:tcBorders>
              <w:top w:val="single" w:sz="4" w:space="0" w:color="000000"/>
              <w:left w:val="single" w:sz="4" w:space="0" w:color="auto"/>
              <w:bottom w:val="single" w:sz="4" w:space="0" w:color="000000"/>
              <w:right w:val="single" w:sz="4" w:space="0" w:color="auto"/>
            </w:tcBorders>
            <w:hideMark/>
          </w:tcPr>
          <w:p w14:paraId="1BDDAB7B" w14:textId="77777777" w:rsidR="00927479" w:rsidRPr="00DB23EC" w:rsidRDefault="00927479"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2208514F" w14:textId="77777777" w:rsidR="00927479" w:rsidRPr="00DB23EC" w:rsidRDefault="00227953" w:rsidP="00DE2C13">
            <w:pPr>
              <w:jc w:val="center"/>
              <w:rPr>
                <w:sz w:val="20"/>
                <w:szCs w:val="20"/>
                <w:lang w:val="kk-KZ"/>
              </w:rPr>
            </w:pPr>
            <w:r>
              <w:rPr>
                <w:sz w:val="20"/>
                <w:szCs w:val="20"/>
                <w:lang w:val="kk-KZ"/>
              </w:rPr>
              <w:t>20</w:t>
            </w:r>
          </w:p>
        </w:tc>
      </w:tr>
      <w:tr w:rsidR="00927479" w:rsidRPr="00013E72" w14:paraId="0445159A" w14:textId="77777777" w:rsidTr="001058FC">
        <w:trPr>
          <w:trHeight w:val="134"/>
          <w:jc w:val="center"/>
        </w:trPr>
        <w:tc>
          <w:tcPr>
            <w:tcW w:w="579" w:type="dxa"/>
            <w:vMerge w:val="restart"/>
            <w:tcBorders>
              <w:top w:val="single" w:sz="4" w:space="0" w:color="000000"/>
              <w:left w:val="single" w:sz="4" w:space="0" w:color="000000"/>
              <w:right w:val="single" w:sz="4" w:space="0" w:color="000000"/>
            </w:tcBorders>
          </w:tcPr>
          <w:p w14:paraId="65481E80" w14:textId="77777777" w:rsidR="00927479" w:rsidRPr="002655E7" w:rsidRDefault="00927479" w:rsidP="00DE2C13">
            <w:pPr>
              <w:jc w:val="center"/>
              <w:rPr>
                <w:sz w:val="20"/>
                <w:szCs w:val="20"/>
                <w:lang w:val="kk-KZ"/>
              </w:rPr>
            </w:pPr>
            <w:r w:rsidRPr="002655E7">
              <w:rPr>
                <w:sz w:val="20"/>
                <w:szCs w:val="20"/>
                <w:lang w:val="kk-KZ"/>
              </w:rPr>
              <w:t>7</w:t>
            </w:r>
          </w:p>
          <w:p w14:paraId="1AC70D1A" w14:textId="77777777" w:rsidR="00927479" w:rsidRPr="002655E7"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614E4C26" w14:textId="77777777" w:rsidR="00927479" w:rsidRPr="00A811BE" w:rsidRDefault="00A811BE" w:rsidP="00A811BE">
            <w:pPr>
              <w:pStyle w:val="a4"/>
              <w:snapToGrid w:val="0"/>
              <w:spacing w:after="0" w:line="240" w:lineRule="auto"/>
              <w:ind w:left="0"/>
              <w:jc w:val="both"/>
              <w:rPr>
                <w:rFonts w:ascii="Times New Roman" w:hAnsi="Times New Roman"/>
                <w:b/>
                <w:bCs/>
                <w:sz w:val="20"/>
                <w:szCs w:val="20"/>
                <w:lang w:val="kk-KZ" w:eastAsia="ar-SA"/>
              </w:rPr>
            </w:pPr>
            <w:r w:rsidRPr="00A811BE">
              <w:rPr>
                <w:rFonts w:ascii="Times New Roman" w:hAnsi="Times New Roman"/>
                <w:b/>
                <w:bCs/>
                <w:sz w:val="20"/>
                <w:szCs w:val="20"/>
                <w:lang w:val="kk-KZ" w:eastAsia="ar-SA"/>
              </w:rPr>
              <w:t>Д</w:t>
            </w:r>
            <w:r w:rsidR="00927479" w:rsidRPr="00A811BE">
              <w:rPr>
                <w:rFonts w:ascii="Times New Roman" w:hAnsi="Times New Roman"/>
                <w:b/>
                <w:bCs/>
                <w:sz w:val="20"/>
                <w:szCs w:val="20"/>
                <w:lang w:val="kk-KZ" w:eastAsia="ar-SA"/>
              </w:rPr>
              <w:t xml:space="preserve"> </w:t>
            </w:r>
            <w:r w:rsidR="00D229E4" w:rsidRPr="00A811BE">
              <w:rPr>
                <w:rFonts w:ascii="Times New Roman" w:hAnsi="Times New Roman"/>
                <w:b/>
                <w:bCs/>
                <w:sz w:val="20"/>
                <w:szCs w:val="20"/>
                <w:lang w:eastAsia="ar-SA"/>
              </w:rPr>
              <w:t>7.</w:t>
            </w:r>
            <w:r w:rsidRPr="00A811BE">
              <w:rPr>
                <w:rFonts w:ascii="Times New Roman" w:hAnsi="Times New Roman"/>
                <w:b/>
                <w:bCs/>
                <w:sz w:val="20"/>
                <w:szCs w:val="20"/>
                <w:lang w:eastAsia="ar-SA"/>
              </w:rPr>
              <w:t xml:space="preserve"> </w:t>
            </w:r>
            <w:r w:rsidRPr="00A811BE">
              <w:rPr>
                <w:rFonts w:ascii="Times New Roman" w:hAnsi="Times New Roman"/>
                <w:sz w:val="20"/>
                <w:szCs w:val="20"/>
                <w:lang w:val="kk-KZ"/>
              </w:rPr>
              <w:t>Мейоз. Мейоздың споралы және гаметалы түрлері. Мейздық бөлінулердің кезеңдері. Кроссинговер. Клетка дифференциациясы. Плюро- және тотипотентті клеткалар. Гендердің дифференциалды белсенділігі. Морфогенез. Дедиференцировка. Клетка патологиясы.</w:t>
            </w:r>
          </w:p>
        </w:tc>
        <w:tc>
          <w:tcPr>
            <w:tcW w:w="851" w:type="dxa"/>
            <w:tcBorders>
              <w:top w:val="single" w:sz="4" w:space="0" w:color="000000"/>
              <w:left w:val="single" w:sz="4" w:space="0" w:color="auto"/>
              <w:bottom w:val="single" w:sz="4" w:space="0" w:color="000000"/>
              <w:right w:val="single" w:sz="4" w:space="0" w:color="auto"/>
            </w:tcBorders>
          </w:tcPr>
          <w:p w14:paraId="13CC465E" w14:textId="77777777" w:rsidR="00927479" w:rsidRPr="00B87B15"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tcPr>
          <w:p w14:paraId="1EB44198" w14:textId="77777777" w:rsidR="00927479" w:rsidRPr="002655E7" w:rsidRDefault="00927479" w:rsidP="00DE2C13">
            <w:pPr>
              <w:jc w:val="center"/>
              <w:rPr>
                <w:sz w:val="20"/>
                <w:szCs w:val="20"/>
                <w:lang w:val="kk-KZ"/>
              </w:rPr>
            </w:pPr>
          </w:p>
        </w:tc>
      </w:tr>
      <w:tr w:rsidR="00927479" w:rsidRPr="0000631A" w14:paraId="70864B69" w14:textId="77777777" w:rsidTr="001058FC">
        <w:trPr>
          <w:jc w:val="center"/>
        </w:trPr>
        <w:tc>
          <w:tcPr>
            <w:tcW w:w="579" w:type="dxa"/>
            <w:vMerge/>
            <w:tcBorders>
              <w:left w:val="single" w:sz="4" w:space="0" w:color="000000"/>
              <w:right w:val="single" w:sz="4" w:space="0" w:color="000000"/>
            </w:tcBorders>
          </w:tcPr>
          <w:p w14:paraId="695A5CF4" w14:textId="77777777" w:rsidR="00927479" w:rsidRPr="007E708D"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4AACFCB1" w14:textId="77777777" w:rsidR="00927479" w:rsidRPr="00072631" w:rsidRDefault="00A811BE" w:rsidP="00A811BE">
            <w:pPr>
              <w:snapToGrid w:val="0"/>
              <w:jc w:val="both"/>
              <w:rPr>
                <w:b/>
                <w:bCs/>
                <w:sz w:val="20"/>
                <w:szCs w:val="20"/>
                <w:lang w:val="kk-KZ"/>
              </w:rPr>
            </w:pPr>
            <w:r>
              <w:rPr>
                <w:b/>
                <w:bCs/>
                <w:sz w:val="20"/>
                <w:szCs w:val="20"/>
                <w:lang w:val="kk-KZ"/>
              </w:rPr>
              <w:t xml:space="preserve">ЗС </w:t>
            </w:r>
            <w:r w:rsidR="00D229E4" w:rsidRPr="00A811BE">
              <w:rPr>
                <w:b/>
                <w:bCs/>
                <w:sz w:val="20"/>
                <w:szCs w:val="20"/>
                <w:lang w:val="kk-KZ"/>
              </w:rPr>
              <w:t>7.</w:t>
            </w:r>
            <w:r>
              <w:rPr>
                <w:b/>
                <w:bCs/>
                <w:sz w:val="20"/>
                <w:szCs w:val="20"/>
                <w:lang w:val="kk-KZ"/>
              </w:rPr>
              <w:t xml:space="preserve"> </w:t>
            </w:r>
            <w:r w:rsidRPr="00EF24BC">
              <w:rPr>
                <w:sz w:val="20"/>
                <w:szCs w:val="20"/>
                <w:lang w:val="kk-KZ"/>
              </w:rPr>
              <w:t>Мейоз. Мейоз хромосомаларының құрылысы.</w:t>
            </w:r>
            <w:r>
              <w:rPr>
                <w:sz w:val="20"/>
                <w:szCs w:val="20"/>
                <w:lang w:val="kk-KZ"/>
              </w:rPr>
              <w:t xml:space="preserve"> </w:t>
            </w:r>
            <w:r w:rsidRPr="00EF24BC">
              <w:rPr>
                <w:sz w:val="20"/>
                <w:szCs w:val="20"/>
                <w:lang w:val="kk-KZ"/>
              </w:rPr>
              <w:t>Патология кезінде және қоршаған ортаның жағымсыз факторларының әсерінен клеткалар мен клеткалық құрылымдардың спецификалық және спецификалық емес өзгерістері.</w:t>
            </w:r>
          </w:p>
        </w:tc>
        <w:tc>
          <w:tcPr>
            <w:tcW w:w="851" w:type="dxa"/>
            <w:tcBorders>
              <w:top w:val="single" w:sz="4" w:space="0" w:color="000000"/>
              <w:left w:val="single" w:sz="4" w:space="0" w:color="000000"/>
              <w:bottom w:val="single" w:sz="4" w:space="0" w:color="000000"/>
              <w:right w:val="single" w:sz="4" w:space="0" w:color="000000"/>
            </w:tcBorders>
            <w:hideMark/>
          </w:tcPr>
          <w:p w14:paraId="6966FC66" w14:textId="77777777" w:rsidR="00927479" w:rsidRPr="00B87B15" w:rsidRDefault="00B87B15"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hideMark/>
          </w:tcPr>
          <w:p w14:paraId="2EEDB6B0" w14:textId="77777777" w:rsidR="00927479" w:rsidRPr="00227953" w:rsidRDefault="00227953" w:rsidP="00DE2C13">
            <w:pPr>
              <w:jc w:val="center"/>
              <w:rPr>
                <w:sz w:val="20"/>
                <w:szCs w:val="20"/>
              </w:rPr>
            </w:pPr>
            <w:r>
              <w:rPr>
                <w:sz w:val="20"/>
                <w:szCs w:val="20"/>
              </w:rPr>
              <w:t>6</w:t>
            </w:r>
          </w:p>
        </w:tc>
      </w:tr>
      <w:tr w:rsidR="00927479" w:rsidRPr="00751351" w14:paraId="2A1CF6C4" w14:textId="77777777" w:rsidTr="001058FC">
        <w:trPr>
          <w:jc w:val="center"/>
        </w:trPr>
        <w:tc>
          <w:tcPr>
            <w:tcW w:w="579" w:type="dxa"/>
            <w:vMerge/>
            <w:tcBorders>
              <w:left w:val="single" w:sz="4" w:space="0" w:color="000000"/>
              <w:right w:val="single" w:sz="4" w:space="0" w:color="000000"/>
            </w:tcBorders>
          </w:tcPr>
          <w:p w14:paraId="6B07F44D" w14:textId="77777777" w:rsidR="00927479" w:rsidRPr="007E708D"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2B34233D" w14:textId="77777777" w:rsidR="00927479" w:rsidRPr="00DC0570" w:rsidRDefault="005E2735" w:rsidP="005E2735">
            <w:pPr>
              <w:jc w:val="both"/>
              <w:rPr>
                <w:b/>
                <w:bCs/>
                <w:sz w:val="20"/>
                <w:szCs w:val="20"/>
                <w:lang w:val="kk-KZ"/>
              </w:rPr>
            </w:pPr>
            <w:r>
              <w:rPr>
                <w:b/>
                <w:sz w:val="20"/>
                <w:szCs w:val="20"/>
                <w:lang w:val="kk-KZ"/>
              </w:rPr>
              <w:t>ОБӨЖ 3</w:t>
            </w:r>
            <w:r w:rsidRPr="00D229E4">
              <w:rPr>
                <w:b/>
                <w:sz w:val="20"/>
                <w:szCs w:val="20"/>
                <w:lang w:val="kk-KZ"/>
              </w:rPr>
              <w:t xml:space="preserve">. </w:t>
            </w:r>
            <w:r>
              <w:rPr>
                <w:b/>
                <w:sz w:val="20"/>
                <w:szCs w:val="20"/>
                <w:lang w:val="kk-KZ"/>
              </w:rPr>
              <w:t xml:space="preserve">БӨЖ </w:t>
            </w:r>
            <w:r>
              <w:rPr>
                <w:b/>
                <w:bCs/>
                <w:sz w:val="20"/>
                <w:szCs w:val="20"/>
                <w:lang w:val="kk-KZ"/>
              </w:rPr>
              <w:t>3</w:t>
            </w:r>
            <w:r w:rsidRPr="00DD212C">
              <w:rPr>
                <w:bCs/>
                <w:sz w:val="20"/>
                <w:szCs w:val="20"/>
                <w:lang w:val="kk-KZ"/>
              </w:rPr>
              <w:t xml:space="preserve"> орындау бойынша </w:t>
            </w:r>
            <w:r>
              <w:rPr>
                <w:bCs/>
                <w:sz w:val="20"/>
                <w:szCs w:val="20"/>
                <w:lang w:val="kk-KZ"/>
              </w:rPr>
              <w:t>к</w:t>
            </w:r>
            <w:r w:rsidRPr="00DD212C">
              <w:rPr>
                <w:bCs/>
                <w:sz w:val="20"/>
                <w:szCs w:val="20"/>
                <w:lang w:val="kk-KZ"/>
              </w:rPr>
              <w:t>еңес беру. Тақырып</w:t>
            </w:r>
            <w:r>
              <w:rPr>
                <w:bCs/>
                <w:sz w:val="20"/>
                <w:szCs w:val="20"/>
                <w:lang w:val="kk-KZ"/>
              </w:rPr>
              <w:t>: К</w:t>
            </w:r>
            <w:r>
              <w:rPr>
                <w:color w:val="201F1E"/>
                <w:sz w:val="20"/>
                <w:szCs w:val="20"/>
                <w:highlight w:val="white"/>
                <w:lang w:val="kk-KZ"/>
              </w:rPr>
              <w:t>летканың негізгі компоненттері мен вакуольді жүйесі</w:t>
            </w:r>
            <w:r>
              <w:rPr>
                <w:color w:val="201F1E"/>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14:paraId="0A3898FB" w14:textId="77777777" w:rsidR="00927479" w:rsidRPr="00CB5019" w:rsidRDefault="00927479"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3851830A" w14:textId="77777777" w:rsidR="00927479" w:rsidRPr="00925DA0" w:rsidRDefault="00927479" w:rsidP="00DE2C13">
            <w:pPr>
              <w:jc w:val="center"/>
              <w:rPr>
                <w:sz w:val="20"/>
                <w:szCs w:val="20"/>
                <w:lang w:val="kk-KZ"/>
              </w:rPr>
            </w:pPr>
          </w:p>
        </w:tc>
      </w:tr>
      <w:tr w:rsidR="00927479" w:rsidRPr="00751351" w14:paraId="078B652B" w14:textId="77777777" w:rsidTr="001058FC">
        <w:trPr>
          <w:jc w:val="center"/>
        </w:trPr>
        <w:tc>
          <w:tcPr>
            <w:tcW w:w="579" w:type="dxa"/>
            <w:vMerge/>
            <w:tcBorders>
              <w:left w:val="single" w:sz="4" w:space="0" w:color="000000"/>
              <w:bottom w:val="single" w:sz="4" w:space="0" w:color="000000"/>
              <w:right w:val="single" w:sz="4" w:space="0" w:color="000000"/>
            </w:tcBorders>
          </w:tcPr>
          <w:p w14:paraId="343398C4" w14:textId="77777777" w:rsidR="00927479" w:rsidRPr="007E708D" w:rsidRDefault="00927479"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3A786FB2" w14:textId="77777777" w:rsidR="00927479" w:rsidRPr="002C4F8A" w:rsidRDefault="00927479" w:rsidP="00DE2C13">
            <w:pPr>
              <w:jc w:val="both"/>
              <w:rPr>
                <w:b/>
                <w:bCs/>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hideMark/>
          </w:tcPr>
          <w:p w14:paraId="3961C6FF" w14:textId="77777777" w:rsidR="00927479" w:rsidRPr="00CB5019" w:rsidRDefault="00927479"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771BFB7A" w14:textId="77777777" w:rsidR="00927479" w:rsidRPr="00925DA0" w:rsidRDefault="00927479" w:rsidP="00DE2C13">
            <w:pPr>
              <w:jc w:val="center"/>
              <w:rPr>
                <w:sz w:val="20"/>
                <w:szCs w:val="20"/>
                <w:lang w:val="kk-KZ"/>
              </w:rPr>
            </w:pPr>
          </w:p>
        </w:tc>
      </w:tr>
      <w:tr w:rsidR="005E2735" w:rsidRPr="005E2735" w14:paraId="705494A5" w14:textId="77777777" w:rsidTr="001058FC">
        <w:trPr>
          <w:trHeight w:val="273"/>
          <w:jc w:val="center"/>
        </w:trPr>
        <w:tc>
          <w:tcPr>
            <w:tcW w:w="579" w:type="dxa"/>
            <w:tcBorders>
              <w:top w:val="single" w:sz="4" w:space="0" w:color="000000"/>
              <w:left w:val="single" w:sz="4" w:space="0" w:color="000000"/>
              <w:right w:val="single" w:sz="4" w:space="0" w:color="000000"/>
            </w:tcBorders>
          </w:tcPr>
          <w:p w14:paraId="09B4E131" w14:textId="77777777" w:rsidR="005E2735" w:rsidRPr="00BC2DDE"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7B2FBB9C" w14:textId="77777777" w:rsidR="005E2735" w:rsidRPr="0076692F" w:rsidRDefault="005E2735" w:rsidP="0076692F">
            <w:pPr>
              <w:pStyle w:val="a4"/>
              <w:numPr>
                <w:ilvl w:val="0"/>
                <w:numId w:val="5"/>
              </w:numPr>
              <w:ind w:left="318" w:hanging="284"/>
              <w:jc w:val="both"/>
              <w:rPr>
                <w:rFonts w:ascii="Times New Roman" w:hAnsi="Times New Roman"/>
                <w:b/>
                <w:bCs/>
                <w:sz w:val="20"/>
                <w:szCs w:val="20"/>
                <w:lang w:val="kk-KZ"/>
              </w:rPr>
            </w:pPr>
            <w:r w:rsidRPr="0076692F">
              <w:rPr>
                <w:rFonts w:ascii="Times New Roman" w:hAnsi="Times New Roman"/>
                <w:b/>
                <w:bCs/>
                <w:sz w:val="20"/>
                <w:szCs w:val="20"/>
                <w:lang w:val="kk-KZ"/>
              </w:rPr>
              <w:t>СӨЖ 3</w:t>
            </w:r>
          </w:p>
          <w:p w14:paraId="713D5351" w14:textId="77777777" w:rsidR="005E2735" w:rsidRPr="0076692F" w:rsidRDefault="005E2735" w:rsidP="0076692F">
            <w:pPr>
              <w:pStyle w:val="a4"/>
              <w:numPr>
                <w:ilvl w:val="0"/>
                <w:numId w:val="5"/>
              </w:numPr>
              <w:spacing w:after="0" w:line="240" w:lineRule="auto"/>
              <w:ind w:left="318" w:hanging="284"/>
              <w:jc w:val="both"/>
              <w:rPr>
                <w:rFonts w:ascii="Times New Roman" w:hAnsi="Times New Roman"/>
                <w:sz w:val="20"/>
                <w:szCs w:val="20"/>
                <w:lang w:val="kk-KZ"/>
              </w:rPr>
            </w:pPr>
            <w:r w:rsidRPr="0076692F">
              <w:rPr>
                <w:rFonts w:ascii="Times New Roman" w:hAnsi="Times New Roman"/>
                <w:sz w:val="20"/>
                <w:szCs w:val="20"/>
                <w:lang w:val="kk-KZ"/>
              </w:rPr>
              <w:t xml:space="preserve">Ядрошықтың құрылымы мен қызметін, клетка циклын, клетка циклының реттелуін, клетка циклының бақылау нүктелерін сипаттау. </w:t>
            </w:r>
          </w:p>
          <w:p w14:paraId="58B2502C" w14:textId="77777777" w:rsidR="005E2735" w:rsidRPr="0076692F" w:rsidRDefault="005E2735" w:rsidP="0076692F">
            <w:pPr>
              <w:pStyle w:val="a4"/>
              <w:numPr>
                <w:ilvl w:val="0"/>
                <w:numId w:val="5"/>
              </w:numPr>
              <w:spacing w:after="0" w:line="240" w:lineRule="auto"/>
              <w:ind w:left="318" w:hanging="284"/>
              <w:jc w:val="both"/>
              <w:rPr>
                <w:rFonts w:ascii="Times New Roman" w:hAnsi="Times New Roman"/>
                <w:sz w:val="20"/>
                <w:szCs w:val="20"/>
                <w:lang w:val="kk-KZ"/>
              </w:rPr>
            </w:pPr>
            <w:r w:rsidRPr="0076692F">
              <w:rPr>
                <w:rFonts w:ascii="Times New Roman" w:hAnsi="Times New Roman"/>
                <w:iCs/>
                <w:color w:val="000000"/>
                <w:sz w:val="20"/>
                <w:szCs w:val="20"/>
                <w:lang w:val="kk-KZ"/>
              </w:rPr>
              <w:t>Клетка некрозын тудыратын себептер, және олардың морфологиялық және биохимиялық көріністері.</w:t>
            </w:r>
          </w:p>
          <w:p w14:paraId="4BBA8AAA" w14:textId="77777777" w:rsidR="005E2735" w:rsidRPr="00DC0570" w:rsidRDefault="005E2735" w:rsidP="005E2735">
            <w:pPr>
              <w:jc w:val="both"/>
              <w:rPr>
                <w:b/>
                <w:bCs/>
                <w:sz w:val="20"/>
                <w:szCs w:val="20"/>
                <w:lang w:val="kk-KZ"/>
              </w:rPr>
            </w:pPr>
            <w:r>
              <w:rPr>
                <w:sz w:val="20"/>
                <w:szCs w:val="20"/>
                <w:lang w:val="kk-KZ"/>
              </w:rPr>
              <w:t>Презентациялық және видеоматериалдар түрінде орындап өткізу.</w:t>
            </w:r>
          </w:p>
        </w:tc>
        <w:tc>
          <w:tcPr>
            <w:tcW w:w="851" w:type="dxa"/>
            <w:tcBorders>
              <w:top w:val="single" w:sz="4" w:space="0" w:color="000000"/>
              <w:left w:val="single" w:sz="4" w:space="0" w:color="000000"/>
              <w:bottom w:val="single" w:sz="4" w:space="0" w:color="000000"/>
              <w:right w:val="single" w:sz="4" w:space="0" w:color="000000"/>
            </w:tcBorders>
            <w:hideMark/>
          </w:tcPr>
          <w:p w14:paraId="4E667E10" w14:textId="77777777" w:rsidR="005E2735" w:rsidRPr="005E2735"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tcPr>
          <w:p w14:paraId="4CFF11A4" w14:textId="77777777" w:rsidR="005E2735" w:rsidRPr="00227953" w:rsidRDefault="00227953" w:rsidP="00DE2C13">
            <w:pPr>
              <w:jc w:val="center"/>
              <w:rPr>
                <w:sz w:val="20"/>
                <w:szCs w:val="20"/>
              </w:rPr>
            </w:pPr>
            <w:r>
              <w:rPr>
                <w:sz w:val="20"/>
                <w:szCs w:val="20"/>
              </w:rPr>
              <w:t>20</w:t>
            </w:r>
          </w:p>
        </w:tc>
      </w:tr>
      <w:tr w:rsidR="005E2735" w:rsidRPr="005E2735" w14:paraId="47A0185C" w14:textId="77777777" w:rsidTr="001058FC">
        <w:trPr>
          <w:trHeight w:val="273"/>
          <w:jc w:val="center"/>
        </w:trPr>
        <w:tc>
          <w:tcPr>
            <w:tcW w:w="579" w:type="dxa"/>
            <w:tcBorders>
              <w:top w:val="single" w:sz="4" w:space="0" w:color="000000"/>
              <w:left w:val="single" w:sz="4" w:space="0" w:color="000000"/>
              <w:right w:val="single" w:sz="4" w:space="0" w:color="000000"/>
            </w:tcBorders>
          </w:tcPr>
          <w:p w14:paraId="77D7767F" w14:textId="77777777" w:rsidR="005E2735" w:rsidRPr="00BC2DDE"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1FE9F062" w14:textId="77777777" w:rsidR="005E2735" w:rsidRDefault="005E2735" w:rsidP="00A811BE">
            <w:pPr>
              <w:snapToGrid w:val="0"/>
              <w:jc w:val="both"/>
              <w:rPr>
                <w:b/>
                <w:bCs/>
                <w:sz w:val="20"/>
                <w:szCs w:val="20"/>
                <w:lang w:val="kk-KZ" w:eastAsia="ar-SA"/>
              </w:rPr>
            </w:pPr>
            <w:r>
              <w:rPr>
                <w:b/>
                <w:bCs/>
                <w:sz w:val="20"/>
                <w:szCs w:val="20"/>
                <w:lang w:val="kk-KZ" w:eastAsia="ar-SA"/>
              </w:rPr>
              <w:t>АБ</w:t>
            </w:r>
          </w:p>
        </w:tc>
        <w:tc>
          <w:tcPr>
            <w:tcW w:w="851" w:type="dxa"/>
            <w:tcBorders>
              <w:top w:val="single" w:sz="4" w:space="0" w:color="000000"/>
              <w:left w:val="single" w:sz="4" w:space="0" w:color="000000"/>
              <w:bottom w:val="single" w:sz="4" w:space="0" w:color="000000"/>
              <w:right w:val="single" w:sz="4" w:space="0" w:color="000000"/>
            </w:tcBorders>
            <w:hideMark/>
          </w:tcPr>
          <w:p w14:paraId="6CB79805" w14:textId="77777777" w:rsidR="005E2735" w:rsidRPr="005E2735"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tcPr>
          <w:p w14:paraId="5A4FEF67" w14:textId="77777777" w:rsidR="005E2735" w:rsidRPr="005E2735" w:rsidRDefault="005E2735" w:rsidP="00DE2C13">
            <w:pPr>
              <w:jc w:val="center"/>
              <w:rPr>
                <w:sz w:val="20"/>
                <w:szCs w:val="20"/>
                <w:lang w:val="kk-KZ"/>
              </w:rPr>
            </w:pPr>
            <w:r>
              <w:rPr>
                <w:sz w:val="20"/>
                <w:szCs w:val="20"/>
                <w:lang w:val="kk-KZ"/>
              </w:rPr>
              <w:t>100</w:t>
            </w:r>
          </w:p>
        </w:tc>
      </w:tr>
      <w:tr w:rsidR="005E2735" w:rsidRPr="00A230F2" w14:paraId="6FA78C71" w14:textId="77777777" w:rsidTr="001058FC">
        <w:trPr>
          <w:trHeight w:val="273"/>
          <w:jc w:val="center"/>
        </w:trPr>
        <w:tc>
          <w:tcPr>
            <w:tcW w:w="579" w:type="dxa"/>
            <w:vMerge w:val="restart"/>
            <w:tcBorders>
              <w:top w:val="single" w:sz="4" w:space="0" w:color="000000"/>
              <w:left w:val="single" w:sz="4" w:space="0" w:color="000000"/>
              <w:right w:val="single" w:sz="4" w:space="0" w:color="000000"/>
            </w:tcBorders>
          </w:tcPr>
          <w:p w14:paraId="63D3685F" w14:textId="77777777" w:rsidR="005E2735" w:rsidRPr="00BC2DDE" w:rsidRDefault="005E2735" w:rsidP="00DE2C13">
            <w:pPr>
              <w:jc w:val="center"/>
              <w:rPr>
                <w:sz w:val="20"/>
                <w:szCs w:val="20"/>
                <w:lang w:val="kk-KZ"/>
              </w:rPr>
            </w:pPr>
            <w:r w:rsidRPr="00BC2DDE">
              <w:rPr>
                <w:sz w:val="20"/>
                <w:szCs w:val="20"/>
                <w:lang w:val="kk-KZ"/>
              </w:rPr>
              <w:t>8</w:t>
            </w:r>
          </w:p>
          <w:p w14:paraId="4057F461" w14:textId="77777777" w:rsidR="005E2735" w:rsidRPr="002655E7" w:rsidRDefault="005E2735" w:rsidP="00DE2C13">
            <w:pPr>
              <w:jc w:val="center"/>
              <w:rPr>
                <w:sz w:val="20"/>
                <w:szCs w:val="20"/>
                <w:lang w:val="kk-KZ"/>
              </w:rPr>
            </w:pPr>
          </w:p>
          <w:p w14:paraId="09470E59" w14:textId="77777777" w:rsidR="005E2735" w:rsidRPr="002655E7" w:rsidRDefault="005E2735" w:rsidP="00DE2C13">
            <w:pPr>
              <w:jc w:val="center"/>
              <w:rPr>
                <w:sz w:val="20"/>
                <w:szCs w:val="20"/>
                <w:lang w:val="kk-KZ"/>
              </w:rPr>
            </w:pPr>
          </w:p>
          <w:p w14:paraId="05FE2F66" w14:textId="77777777" w:rsidR="005E2735" w:rsidRPr="00BC2DDE"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036CFEFA" w14:textId="77777777" w:rsidR="005E2735" w:rsidRPr="00072631" w:rsidRDefault="005E2735" w:rsidP="005E2735">
            <w:pPr>
              <w:snapToGrid w:val="0"/>
              <w:jc w:val="both"/>
              <w:rPr>
                <w:b/>
                <w:bCs/>
                <w:sz w:val="20"/>
                <w:szCs w:val="20"/>
                <w:lang w:val="kk-KZ" w:eastAsia="ar-SA"/>
              </w:rPr>
            </w:pPr>
            <w:r>
              <w:rPr>
                <w:b/>
                <w:bCs/>
                <w:sz w:val="20"/>
                <w:szCs w:val="20"/>
                <w:lang w:val="kk-KZ" w:eastAsia="ar-SA"/>
              </w:rPr>
              <w:t>Д</w:t>
            </w:r>
            <w:r w:rsidRPr="00072631">
              <w:rPr>
                <w:b/>
                <w:bCs/>
                <w:sz w:val="20"/>
                <w:szCs w:val="20"/>
                <w:lang w:val="kk-KZ" w:eastAsia="ar-SA"/>
              </w:rPr>
              <w:t xml:space="preserve"> </w:t>
            </w:r>
            <w:r w:rsidRPr="00A811BE">
              <w:rPr>
                <w:b/>
                <w:bCs/>
                <w:sz w:val="20"/>
                <w:szCs w:val="20"/>
                <w:lang w:val="kk-KZ" w:eastAsia="ar-SA"/>
              </w:rPr>
              <w:t>8.</w:t>
            </w:r>
            <w:r>
              <w:rPr>
                <w:b/>
                <w:bCs/>
                <w:sz w:val="20"/>
                <w:szCs w:val="20"/>
                <w:lang w:val="kk-KZ" w:eastAsia="ar-SA"/>
              </w:rPr>
              <w:t xml:space="preserve"> </w:t>
            </w:r>
            <w:r w:rsidRPr="00EF24BC">
              <w:rPr>
                <w:sz w:val="20"/>
                <w:szCs w:val="20"/>
                <w:lang w:val="kk-KZ"/>
              </w:rPr>
              <w:t xml:space="preserve">Клетканың өлімі. </w:t>
            </w:r>
            <w:r w:rsidRPr="00EF24BC">
              <w:rPr>
                <w:iCs/>
                <w:color w:val="000000"/>
                <w:sz w:val="20"/>
                <w:szCs w:val="20"/>
                <w:lang w:val="kk-KZ"/>
              </w:rPr>
              <w:t xml:space="preserve">Некроз және апоптоз. Бағдарламаланған клетка өлімі (апоптоз), морфогенезде, организмнің дамуы мен қызметіндегі рөлі. Каспазалар, апоптоздың дамуында және іске қосылуындағы рөлі. </w:t>
            </w:r>
          </w:p>
        </w:tc>
        <w:tc>
          <w:tcPr>
            <w:tcW w:w="851" w:type="dxa"/>
            <w:tcBorders>
              <w:top w:val="single" w:sz="4" w:space="0" w:color="000000"/>
              <w:left w:val="single" w:sz="4" w:space="0" w:color="000000"/>
              <w:bottom w:val="single" w:sz="4" w:space="0" w:color="000000"/>
              <w:right w:val="single" w:sz="4" w:space="0" w:color="000000"/>
            </w:tcBorders>
            <w:hideMark/>
          </w:tcPr>
          <w:p w14:paraId="077E62AA" w14:textId="77777777" w:rsidR="005E2735" w:rsidRPr="00B87B15"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tcPr>
          <w:p w14:paraId="169BBCD2" w14:textId="77777777" w:rsidR="005E2735" w:rsidRPr="002655E7" w:rsidRDefault="005E2735" w:rsidP="00DE2C13">
            <w:pPr>
              <w:jc w:val="center"/>
              <w:rPr>
                <w:sz w:val="20"/>
                <w:szCs w:val="20"/>
              </w:rPr>
            </w:pPr>
          </w:p>
        </w:tc>
      </w:tr>
      <w:tr w:rsidR="005E2735" w:rsidRPr="0000631A" w14:paraId="776A880A" w14:textId="77777777" w:rsidTr="001058FC">
        <w:trPr>
          <w:jc w:val="center"/>
        </w:trPr>
        <w:tc>
          <w:tcPr>
            <w:tcW w:w="579" w:type="dxa"/>
            <w:vMerge/>
            <w:tcBorders>
              <w:left w:val="single" w:sz="4" w:space="0" w:color="000000"/>
              <w:right w:val="single" w:sz="4" w:space="0" w:color="000000"/>
            </w:tcBorders>
            <w:vAlign w:val="center"/>
          </w:tcPr>
          <w:p w14:paraId="09C3C82F" w14:textId="77777777" w:rsidR="005E2735" w:rsidRPr="002655E7"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36E373BD" w14:textId="77777777" w:rsidR="005E2735" w:rsidRPr="00072631" w:rsidRDefault="005E2735" w:rsidP="00A811BE">
            <w:pPr>
              <w:snapToGrid w:val="0"/>
              <w:jc w:val="both"/>
              <w:rPr>
                <w:b/>
                <w:bCs/>
                <w:sz w:val="20"/>
                <w:szCs w:val="20"/>
                <w:lang w:val="kk-KZ"/>
              </w:rPr>
            </w:pPr>
            <w:r>
              <w:rPr>
                <w:b/>
                <w:bCs/>
                <w:sz w:val="20"/>
                <w:szCs w:val="20"/>
                <w:lang w:val="kk-KZ"/>
              </w:rPr>
              <w:t>З</w:t>
            </w:r>
            <w:r w:rsidRPr="00072631">
              <w:rPr>
                <w:b/>
                <w:bCs/>
                <w:sz w:val="20"/>
                <w:szCs w:val="20"/>
                <w:lang w:val="kk-KZ"/>
              </w:rPr>
              <w:t>С.</w:t>
            </w:r>
            <w:r w:rsidRPr="00072631">
              <w:rPr>
                <w:sz w:val="20"/>
                <w:szCs w:val="20"/>
                <w:lang w:val="kk-KZ"/>
              </w:rPr>
              <w:t>.</w:t>
            </w:r>
            <w:r>
              <w:rPr>
                <w:sz w:val="20"/>
                <w:szCs w:val="20"/>
                <w:lang w:val="kk-KZ"/>
              </w:rPr>
              <w:t xml:space="preserve"> </w:t>
            </w:r>
            <w:r w:rsidRPr="00046091">
              <w:rPr>
                <w:sz w:val="20"/>
                <w:szCs w:val="20"/>
                <w:lang w:val="kk-KZ"/>
              </w:rPr>
              <w:t>Некроз бен апоптоздың морфологиялық айырмашылықтары</w:t>
            </w:r>
            <w:r>
              <w:rPr>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4EDBEA22" w14:textId="77777777" w:rsidR="005E2735" w:rsidRPr="00B87B15" w:rsidRDefault="00B87B15"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hideMark/>
          </w:tcPr>
          <w:p w14:paraId="65B1F756" w14:textId="77777777" w:rsidR="005E2735" w:rsidRPr="00856A15" w:rsidRDefault="00227953" w:rsidP="00DE2C13">
            <w:pPr>
              <w:jc w:val="center"/>
              <w:rPr>
                <w:sz w:val="20"/>
                <w:szCs w:val="20"/>
              </w:rPr>
            </w:pPr>
            <w:r>
              <w:rPr>
                <w:sz w:val="20"/>
                <w:szCs w:val="20"/>
              </w:rPr>
              <w:t>6</w:t>
            </w:r>
          </w:p>
        </w:tc>
      </w:tr>
      <w:tr w:rsidR="005E2735" w:rsidRPr="00013E72" w14:paraId="2B4A05CE" w14:textId="77777777" w:rsidTr="001058FC">
        <w:trPr>
          <w:jc w:val="center"/>
        </w:trPr>
        <w:tc>
          <w:tcPr>
            <w:tcW w:w="579" w:type="dxa"/>
            <w:vMerge w:val="restart"/>
            <w:tcBorders>
              <w:top w:val="single" w:sz="4" w:space="0" w:color="000000"/>
              <w:left w:val="single" w:sz="4" w:space="0" w:color="000000"/>
              <w:right w:val="single" w:sz="4" w:space="0" w:color="000000"/>
            </w:tcBorders>
            <w:vAlign w:val="center"/>
          </w:tcPr>
          <w:p w14:paraId="4CF1D3C1" w14:textId="77777777" w:rsidR="005E2735" w:rsidRPr="002655E7" w:rsidRDefault="005E2735" w:rsidP="00DE2C13">
            <w:pPr>
              <w:jc w:val="center"/>
              <w:rPr>
                <w:sz w:val="20"/>
                <w:szCs w:val="20"/>
                <w:lang w:val="kk-KZ"/>
              </w:rPr>
            </w:pPr>
            <w:r w:rsidRPr="002655E7">
              <w:rPr>
                <w:sz w:val="20"/>
                <w:szCs w:val="20"/>
                <w:lang w:val="kk-KZ"/>
              </w:rPr>
              <w:t>9</w:t>
            </w:r>
          </w:p>
          <w:p w14:paraId="74557125" w14:textId="77777777" w:rsidR="005E2735" w:rsidRPr="002655E7"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0CE29713" w14:textId="77777777" w:rsidR="005E2735" w:rsidRPr="00681B4A" w:rsidRDefault="005E2735" w:rsidP="00DE2C13">
            <w:pPr>
              <w:snapToGrid w:val="0"/>
              <w:jc w:val="both"/>
              <w:rPr>
                <w:sz w:val="20"/>
                <w:szCs w:val="20"/>
              </w:rPr>
            </w:pPr>
            <w:r>
              <w:rPr>
                <w:b/>
                <w:bCs/>
                <w:sz w:val="20"/>
                <w:szCs w:val="20"/>
                <w:lang w:val="kk-KZ" w:eastAsia="ar-SA"/>
              </w:rPr>
              <w:t>Д</w:t>
            </w:r>
            <w:r w:rsidRPr="002C4F8A">
              <w:rPr>
                <w:b/>
                <w:bCs/>
                <w:sz w:val="20"/>
                <w:szCs w:val="20"/>
                <w:lang w:val="kk-KZ" w:eastAsia="ar-SA"/>
              </w:rPr>
              <w:t xml:space="preserve"> </w:t>
            </w:r>
            <w:r w:rsidRPr="00681B4A">
              <w:rPr>
                <w:b/>
                <w:bCs/>
                <w:sz w:val="20"/>
                <w:szCs w:val="20"/>
                <w:lang w:eastAsia="ar-SA"/>
              </w:rPr>
              <w:t>9.</w:t>
            </w:r>
            <w:r w:rsidR="00681B4A" w:rsidRPr="007A4451">
              <w:rPr>
                <w:sz w:val="20"/>
                <w:szCs w:val="20"/>
                <w:lang w:val="kk-KZ"/>
              </w:rPr>
              <w:t xml:space="preserve"> Эпителий ұлпасының жалпы сипаттамасы мен классификациясы</w:t>
            </w:r>
            <w:r w:rsidR="00681B4A">
              <w:rPr>
                <w:sz w:val="20"/>
                <w:szCs w:val="20"/>
                <w:lang w:val="kk-KZ"/>
              </w:rPr>
              <w:t xml:space="preserve">. </w:t>
            </w:r>
            <w:r w:rsidR="00681B4A">
              <w:rPr>
                <w:rFonts w:ascii="Kz Times New Roman" w:hAnsi="Kz Times New Roman"/>
                <w:sz w:val="20"/>
                <w:szCs w:val="20"/>
                <w:lang w:val="kk-KZ"/>
              </w:rPr>
              <w:t>Без</w:t>
            </w:r>
            <w:r w:rsidR="00681B4A" w:rsidRPr="007A4451">
              <w:rPr>
                <w:rFonts w:ascii="Kz Times New Roman" w:hAnsi="Kz Times New Roman"/>
                <w:sz w:val="20"/>
                <w:szCs w:val="20"/>
                <w:lang w:val="kk-KZ"/>
              </w:rPr>
              <w:t xml:space="preserve"> эпителий</w:t>
            </w:r>
            <w:r w:rsidR="00681B4A">
              <w:rPr>
                <w:rFonts w:ascii="Kz Times New Roman" w:hAnsi="Kz Times New Roman"/>
                <w:sz w:val="20"/>
                <w:szCs w:val="20"/>
                <w:lang w:val="kk-KZ"/>
              </w:rPr>
              <w:t>і.</w:t>
            </w:r>
          </w:p>
          <w:p w14:paraId="6BCA667A" w14:textId="77777777" w:rsidR="005E2735" w:rsidRPr="002655E7" w:rsidRDefault="005E2735" w:rsidP="00DE2C13">
            <w:pPr>
              <w:snapToGrid w:val="0"/>
              <w:jc w:val="both"/>
              <w:rPr>
                <w:b/>
                <w:bCs/>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tcPr>
          <w:p w14:paraId="4ECA4776" w14:textId="77777777" w:rsidR="005E2735" w:rsidRPr="00B87B15"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tcPr>
          <w:p w14:paraId="41245E7F" w14:textId="77777777" w:rsidR="005E2735" w:rsidRPr="002655E7" w:rsidRDefault="005E2735" w:rsidP="00DE2C13">
            <w:pPr>
              <w:jc w:val="center"/>
              <w:rPr>
                <w:sz w:val="20"/>
                <w:szCs w:val="20"/>
                <w:lang w:val="kk-KZ"/>
              </w:rPr>
            </w:pPr>
          </w:p>
        </w:tc>
      </w:tr>
      <w:tr w:rsidR="005E2735" w:rsidRPr="002655E7" w14:paraId="01175B51" w14:textId="77777777" w:rsidTr="001058FC">
        <w:trPr>
          <w:jc w:val="center"/>
        </w:trPr>
        <w:tc>
          <w:tcPr>
            <w:tcW w:w="579" w:type="dxa"/>
            <w:vMerge/>
            <w:tcBorders>
              <w:left w:val="single" w:sz="4" w:space="0" w:color="000000"/>
              <w:bottom w:val="single" w:sz="4" w:space="0" w:color="000000"/>
              <w:right w:val="single" w:sz="4" w:space="0" w:color="000000"/>
            </w:tcBorders>
          </w:tcPr>
          <w:p w14:paraId="51CD773E" w14:textId="77777777" w:rsidR="005E2735" w:rsidRPr="00013E72"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52646355" w14:textId="77777777" w:rsidR="005E2735" w:rsidRPr="00A811BE" w:rsidRDefault="005E2735" w:rsidP="00681B4A">
            <w:pPr>
              <w:snapToGrid w:val="0"/>
              <w:jc w:val="both"/>
              <w:rPr>
                <w:b/>
                <w:bCs/>
                <w:sz w:val="20"/>
                <w:szCs w:val="20"/>
                <w:lang w:val="kk-KZ"/>
              </w:rPr>
            </w:pPr>
            <w:r>
              <w:rPr>
                <w:b/>
                <w:bCs/>
                <w:sz w:val="20"/>
                <w:szCs w:val="20"/>
                <w:lang w:val="kk-KZ"/>
              </w:rPr>
              <w:t>ЗС</w:t>
            </w:r>
            <w:r w:rsidRPr="002C4F8A">
              <w:rPr>
                <w:b/>
                <w:bCs/>
                <w:sz w:val="20"/>
                <w:szCs w:val="20"/>
                <w:lang w:val="kk-KZ"/>
              </w:rPr>
              <w:t xml:space="preserve"> </w:t>
            </w:r>
            <w:r w:rsidRPr="00D229E4">
              <w:rPr>
                <w:b/>
                <w:bCs/>
                <w:sz w:val="20"/>
                <w:szCs w:val="20"/>
                <w:lang w:val="kk-KZ"/>
              </w:rPr>
              <w:t>9.</w:t>
            </w:r>
            <w:r w:rsidRPr="004A3CD5">
              <w:rPr>
                <w:sz w:val="20"/>
                <w:szCs w:val="20"/>
                <w:lang w:val="kk-KZ"/>
              </w:rPr>
              <w:t xml:space="preserve"> </w:t>
            </w:r>
            <w:r w:rsidR="00681B4A" w:rsidRPr="007A4451">
              <w:rPr>
                <w:sz w:val="20"/>
                <w:szCs w:val="20"/>
                <w:lang w:val="kk-KZ"/>
              </w:rPr>
              <w:t>Жазық (мезотелий), куб тәрізді бірқабатты эпителийдің</w:t>
            </w:r>
            <w:r w:rsidR="00681B4A">
              <w:rPr>
                <w:sz w:val="20"/>
                <w:szCs w:val="20"/>
                <w:lang w:val="kk-KZ"/>
              </w:rPr>
              <w:t>;</w:t>
            </w:r>
            <w:r w:rsidR="00681B4A" w:rsidRPr="007A4451">
              <w:rPr>
                <w:sz w:val="20"/>
                <w:szCs w:val="20"/>
                <w:lang w:val="kk-KZ"/>
              </w:rPr>
              <w:t xml:space="preserve"> </w:t>
            </w:r>
            <w:r w:rsidR="00681B4A">
              <w:rPr>
                <w:sz w:val="20"/>
                <w:szCs w:val="20"/>
                <w:lang w:val="kk-KZ"/>
              </w:rPr>
              <w:t>м</w:t>
            </w:r>
            <w:r w:rsidR="00681B4A" w:rsidRPr="007A4451">
              <w:rPr>
                <w:sz w:val="20"/>
                <w:szCs w:val="20"/>
                <w:lang w:val="kk-KZ"/>
              </w:rPr>
              <w:t>үйізденбеген (көздің қасаң қабығы), мүйізденген (эпидермис), ауыспалы (қуық эпителийі) көпқабатты эпителийдің</w:t>
            </w:r>
            <w:r w:rsidR="00681B4A">
              <w:rPr>
                <w:sz w:val="20"/>
                <w:szCs w:val="20"/>
                <w:lang w:val="kk-KZ"/>
              </w:rPr>
              <w:t>;</w:t>
            </w:r>
            <w:r w:rsidR="00681B4A" w:rsidRPr="007A4451">
              <w:rPr>
                <w:sz w:val="20"/>
                <w:szCs w:val="20"/>
                <w:lang w:val="kk-KZ"/>
              </w:rPr>
              <w:t xml:space="preserve"> </w:t>
            </w:r>
            <w:r w:rsidR="00681B4A">
              <w:rPr>
                <w:sz w:val="20"/>
                <w:szCs w:val="20"/>
                <w:lang w:val="kk-KZ"/>
              </w:rPr>
              <w:t>а</w:t>
            </w:r>
            <w:r w:rsidR="00681B4A" w:rsidRPr="007A4451">
              <w:rPr>
                <w:bCs/>
                <w:sz w:val="20"/>
                <w:szCs w:val="20"/>
                <w:lang w:val="kk-KZ"/>
              </w:rPr>
              <w:t>сқорыту түтіктерінің, тыныс алу мүшелерінің бірқабатты эпителийінің құрылысы.</w:t>
            </w:r>
            <w:r w:rsidR="00681B4A">
              <w:rPr>
                <w:bCs/>
                <w:sz w:val="20"/>
                <w:szCs w:val="20"/>
                <w:lang w:val="kk-KZ"/>
              </w:rPr>
              <w:t xml:space="preserve"> </w:t>
            </w:r>
            <w:r w:rsidR="00681B4A" w:rsidRPr="007A4451">
              <w:rPr>
                <w:sz w:val="20"/>
                <w:szCs w:val="20"/>
                <w:lang w:val="kk-KZ"/>
              </w:rPr>
              <w:t>Экзокринді және эндокринді бездердің құрылысын микро</w:t>
            </w:r>
            <w:r w:rsidR="00681B4A">
              <w:rPr>
                <w:sz w:val="20"/>
                <w:szCs w:val="20"/>
                <w:lang w:val="kk-KZ"/>
              </w:rPr>
              <w:t>суреттер арқылы сипаттау;</w:t>
            </w:r>
            <w:r w:rsidR="00681B4A" w:rsidRPr="00060E4E">
              <w:rPr>
                <w:sz w:val="20"/>
                <w:szCs w:val="20"/>
                <w:lang w:val="kk-KZ"/>
              </w:rPr>
              <w:t xml:space="preserve"> </w:t>
            </w:r>
            <w:r w:rsidR="00681B4A">
              <w:rPr>
                <w:sz w:val="20"/>
                <w:szCs w:val="20"/>
                <w:lang w:val="kk-KZ"/>
              </w:rPr>
              <w:t>о</w:t>
            </w:r>
            <w:r w:rsidR="00681B4A" w:rsidRPr="00060E4E">
              <w:rPr>
                <w:sz w:val="20"/>
                <w:szCs w:val="20"/>
                <w:lang w:val="kk-KZ"/>
              </w:rPr>
              <w:t>смореттеуші және зәр шығару эпителийлері эволюциялық динамикасының жалпы заңдылықтары</w:t>
            </w:r>
            <w:r w:rsidR="00681B4A">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14:paraId="70439D9A" w14:textId="77777777" w:rsidR="005E2735" w:rsidRPr="002655E7" w:rsidRDefault="00B87B15"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hideMark/>
          </w:tcPr>
          <w:p w14:paraId="6D020219" w14:textId="77777777" w:rsidR="005E2735" w:rsidRPr="00856A15" w:rsidRDefault="00227953" w:rsidP="00DE2C13">
            <w:pPr>
              <w:jc w:val="center"/>
              <w:rPr>
                <w:sz w:val="20"/>
                <w:szCs w:val="20"/>
                <w:lang w:val="kk-KZ"/>
              </w:rPr>
            </w:pPr>
            <w:r>
              <w:rPr>
                <w:sz w:val="20"/>
                <w:szCs w:val="20"/>
                <w:lang w:val="kk-KZ"/>
              </w:rPr>
              <w:t>6</w:t>
            </w:r>
          </w:p>
        </w:tc>
      </w:tr>
      <w:tr w:rsidR="005E2735" w:rsidRPr="00751351" w14:paraId="52FAD98A" w14:textId="77777777" w:rsidTr="001058FC">
        <w:trPr>
          <w:jc w:val="center"/>
        </w:trPr>
        <w:tc>
          <w:tcPr>
            <w:tcW w:w="579" w:type="dxa"/>
            <w:tcBorders>
              <w:left w:val="single" w:sz="4" w:space="0" w:color="000000"/>
              <w:bottom w:val="single" w:sz="4" w:space="0" w:color="000000"/>
              <w:right w:val="single" w:sz="4" w:space="0" w:color="000000"/>
            </w:tcBorders>
          </w:tcPr>
          <w:p w14:paraId="7816EAFE" w14:textId="77777777" w:rsidR="005E2735" w:rsidRPr="00013E72"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224217CD" w14:textId="77777777" w:rsidR="005E2735" w:rsidRPr="002C4F8A" w:rsidRDefault="00681B4A" w:rsidP="00681B4A">
            <w:pPr>
              <w:snapToGrid w:val="0"/>
              <w:jc w:val="both"/>
              <w:rPr>
                <w:b/>
                <w:bCs/>
                <w:sz w:val="20"/>
                <w:szCs w:val="20"/>
                <w:lang w:val="kk-KZ"/>
              </w:rPr>
            </w:pPr>
            <w:r>
              <w:rPr>
                <w:b/>
                <w:sz w:val="20"/>
                <w:szCs w:val="20"/>
                <w:lang w:val="kk-KZ"/>
              </w:rPr>
              <w:t>ОБӨЖ 4</w:t>
            </w:r>
            <w:r w:rsidRPr="00D229E4">
              <w:rPr>
                <w:b/>
                <w:sz w:val="20"/>
                <w:szCs w:val="20"/>
                <w:lang w:val="kk-KZ"/>
              </w:rPr>
              <w:t xml:space="preserve">. </w:t>
            </w:r>
            <w:r>
              <w:rPr>
                <w:b/>
                <w:sz w:val="20"/>
                <w:szCs w:val="20"/>
                <w:lang w:val="kk-KZ"/>
              </w:rPr>
              <w:t xml:space="preserve">БӨЖ </w:t>
            </w:r>
            <w:r>
              <w:rPr>
                <w:b/>
                <w:bCs/>
                <w:sz w:val="20"/>
                <w:szCs w:val="20"/>
                <w:lang w:val="kk-KZ"/>
              </w:rPr>
              <w:t>4</w:t>
            </w:r>
            <w:r w:rsidRPr="00DD212C">
              <w:rPr>
                <w:bCs/>
                <w:sz w:val="20"/>
                <w:szCs w:val="20"/>
                <w:lang w:val="kk-KZ"/>
              </w:rPr>
              <w:t xml:space="preserve"> орындау бойынша </w:t>
            </w:r>
            <w:r>
              <w:rPr>
                <w:bCs/>
                <w:sz w:val="20"/>
                <w:szCs w:val="20"/>
                <w:lang w:val="kk-KZ"/>
              </w:rPr>
              <w:t>к</w:t>
            </w:r>
            <w:r w:rsidRPr="00DD212C">
              <w:rPr>
                <w:bCs/>
                <w:sz w:val="20"/>
                <w:szCs w:val="20"/>
                <w:lang w:val="kk-KZ"/>
              </w:rPr>
              <w:t xml:space="preserve">еңес беру. </w:t>
            </w:r>
          </w:p>
        </w:tc>
        <w:tc>
          <w:tcPr>
            <w:tcW w:w="851" w:type="dxa"/>
            <w:tcBorders>
              <w:top w:val="single" w:sz="4" w:space="0" w:color="000000"/>
              <w:left w:val="single" w:sz="4" w:space="0" w:color="000000"/>
              <w:bottom w:val="single" w:sz="4" w:space="0" w:color="000000"/>
              <w:right w:val="single" w:sz="4" w:space="0" w:color="000000"/>
            </w:tcBorders>
            <w:hideMark/>
          </w:tcPr>
          <w:p w14:paraId="5C97C659" w14:textId="77777777" w:rsidR="005E2735" w:rsidRPr="00681B4A"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45A12AFC" w14:textId="77777777" w:rsidR="005E2735" w:rsidRPr="00856A15" w:rsidRDefault="005E2735" w:rsidP="00DE2C13">
            <w:pPr>
              <w:jc w:val="center"/>
              <w:rPr>
                <w:sz w:val="20"/>
                <w:szCs w:val="20"/>
                <w:lang w:val="kk-KZ"/>
              </w:rPr>
            </w:pPr>
          </w:p>
        </w:tc>
      </w:tr>
      <w:tr w:rsidR="005E2735" w:rsidRPr="00681B4A" w14:paraId="47CE34E5" w14:textId="77777777" w:rsidTr="001058FC">
        <w:trPr>
          <w:jc w:val="center"/>
        </w:trPr>
        <w:tc>
          <w:tcPr>
            <w:tcW w:w="579" w:type="dxa"/>
            <w:vMerge w:val="restart"/>
            <w:tcBorders>
              <w:top w:val="single" w:sz="4" w:space="0" w:color="000000"/>
              <w:left w:val="single" w:sz="4" w:space="0" w:color="000000"/>
              <w:right w:val="single" w:sz="4" w:space="0" w:color="000000"/>
            </w:tcBorders>
          </w:tcPr>
          <w:p w14:paraId="7C7874B9" w14:textId="77777777" w:rsidR="005E2735" w:rsidRPr="002655E7" w:rsidRDefault="005E2735" w:rsidP="00DE2C13">
            <w:pPr>
              <w:jc w:val="center"/>
              <w:rPr>
                <w:sz w:val="20"/>
                <w:szCs w:val="20"/>
                <w:lang w:val="kk-KZ"/>
              </w:rPr>
            </w:pPr>
            <w:r w:rsidRPr="002655E7">
              <w:rPr>
                <w:sz w:val="20"/>
                <w:szCs w:val="20"/>
                <w:lang w:val="kk-KZ"/>
              </w:rPr>
              <w:t>10</w:t>
            </w:r>
          </w:p>
          <w:p w14:paraId="3422C522" w14:textId="77777777" w:rsidR="005E2735" w:rsidRPr="002655E7" w:rsidRDefault="005E2735" w:rsidP="00DE2C13">
            <w:pPr>
              <w:jc w:val="center"/>
              <w:rPr>
                <w:sz w:val="20"/>
                <w:szCs w:val="20"/>
              </w:rPr>
            </w:pPr>
          </w:p>
          <w:p w14:paraId="34F180CB" w14:textId="77777777" w:rsidR="005E2735" w:rsidRPr="002655E7"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2FE6C49D" w14:textId="77777777" w:rsidR="005E2735" w:rsidRPr="002655E7" w:rsidRDefault="00681B4A" w:rsidP="00227953">
            <w:pPr>
              <w:snapToGrid w:val="0"/>
              <w:jc w:val="both"/>
              <w:rPr>
                <w:b/>
                <w:bCs/>
                <w:sz w:val="20"/>
                <w:szCs w:val="20"/>
                <w:lang w:val="kk-KZ" w:eastAsia="ar-SA"/>
              </w:rPr>
            </w:pPr>
            <w:r>
              <w:rPr>
                <w:b/>
                <w:bCs/>
                <w:sz w:val="20"/>
                <w:szCs w:val="20"/>
                <w:lang w:val="kk-KZ" w:eastAsia="ar-SA"/>
              </w:rPr>
              <w:t xml:space="preserve">Д 10.  </w:t>
            </w:r>
            <w:r w:rsidRPr="007A4451">
              <w:rPr>
                <w:sz w:val="20"/>
                <w:szCs w:val="20"/>
                <w:lang w:val="kk-KZ"/>
              </w:rPr>
              <w:t>Қан. Лимфа. Гемопоэз</w:t>
            </w:r>
            <w:r>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14:paraId="43117ED8" w14:textId="77777777" w:rsidR="005E2735" w:rsidRPr="00681B4A" w:rsidRDefault="00B87B15" w:rsidP="00DE2C13">
            <w:pPr>
              <w:jc w:val="center"/>
              <w:rPr>
                <w:sz w:val="20"/>
                <w:szCs w:val="20"/>
                <w:lang w:val="kk-KZ" w:eastAsia="en-US"/>
              </w:rPr>
            </w:pPr>
            <w:r>
              <w:rPr>
                <w:sz w:val="20"/>
                <w:szCs w:val="20"/>
                <w:lang w:val="kk-KZ" w:eastAsia="en-US"/>
              </w:rPr>
              <w:t>2</w:t>
            </w:r>
          </w:p>
        </w:tc>
        <w:tc>
          <w:tcPr>
            <w:tcW w:w="769" w:type="dxa"/>
            <w:tcBorders>
              <w:top w:val="single" w:sz="4" w:space="0" w:color="000000"/>
              <w:left w:val="single" w:sz="4" w:space="0" w:color="000000"/>
              <w:bottom w:val="single" w:sz="4" w:space="0" w:color="000000"/>
              <w:right w:val="single" w:sz="4" w:space="0" w:color="000000"/>
            </w:tcBorders>
          </w:tcPr>
          <w:p w14:paraId="113C0D12" w14:textId="77777777" w:rsidR="005E2735" w:rsidRPr="002655E7" w:rsidRDefault="005E2735" w:rsidP="00DE2C13">
            <w:pPr>
              <w:jc w:val="center"/>
              <w:rPr>
                <w:sz w:val="20"/>
                <w:szCs w:val="20"/>
                <w:lang w:val="kk-KZ"/>
              </w:rPr>
            </w:pPr>
          </w:p>
        </w:tc>
      </w:tr>
      <w:tr w:rsidR="005E2735" w:rsidRPr="00681B4A" w14:paraId="6351EC63" w14:textId="77777777" w:rsidTr="001058FC">
        <w:trPr>
          <w:jc w:val="center"/>
        </w:trPr>
        <w:tc>
          <w:tcPr>
            <w:tcW w:w="579" w:type="dxa"/>
            <w:vMerge/>
            <w:tcBorders>
              <w:left w:val="single" w:sz="4" w:space="0" w:color="000000"/>
              <w:right w:val="single" w:sz="4" w:space="0" w:color="000000"/>
            </w:tcBorders>
          </w:tcPr>
          <w:p w14:paraId="4CD0085D" w14:textId="77777777" w:rsidR="005E2735" w:rsidRPr="00013E72"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63DDA316" w14:textId="77777777" w:rsidR="005E2735" w:rsidRPr="00F3634F" w:rsidRDefault="00681B4A" w:rsidP="00681B4A">
            <w:pPr>
              <w:snapToGrid w:val="0"/>
              <w:jc w:val="both"/>
              <w:rPr>
                <w:b/>
                <w:bCs/>
                <w:sz w:val="20"/>
                <w:szCs w:val="20"/>
                <w:lang w:val="kk-KZ"/>
              </w:rPr>
            </w:pPr>
            <w:r>
              <w:rPr>
                <w:b/>
                <w:bCs/>
                <w:sz w:val="20"/>
                <w:szCs w:val="20"/>
                <w:lang w:val="kk-KZ"/>
              </w:rPr>
              <w:t>ЗС 10.</w:t>
            </w:r>
            <w:r w:rsidR="005E2735" w:rsidRPr="00013E72">
              <w:rPr>
                <w:b/>
                <w:bCs/>
                <w:sz w:val="20"/>
                <w:szCs w:val="20"/>
                <w:lang w:val="kk-KZ"/>
              </w:rPr>
              <w:t xml:space="preserve"> </w:t>
            </w:r>
            <w:r w:rsidRPr="007A4451">
              <w:rPr>
                <w:sz w:val="20"/>
                <w:szCs w:val="20"/>
                <w:lang w:val="kk-KZ"/>
              </w:rPr>
              <w:t>Нейтрофильдердің, базофильдердің, эозинофильдердің, лимфоциттердің, қан пластинкаларының және тромбоциттердің морфологиясы</w:t>
            </w:r>
            <w:r w:rsidRPr="00666502">
              <w:rPr>
                <w:sz w:val="20"/>
                <w:szCs w:val="20"/>
                <w:lang w:val="kk-KZ"/>
              </w:rPr>
              <w:t>;</w:t>
            </w:r>
            <w:r>
              <w:rPr>
                <w:sz w:val="20"/>
                <w:szCs w:val="20"/>
                <w:lang w:val="kk-KZ"/>
              </w:rPr>
              <w:t xml:space="preserve"> қ</w:t>
            </w:r>
            <w:r w:rsidRPr="00060E4E">
              <w:rPr>
                <w:sz w:val="20"/>
                <w:szCs w:val="20"/>
                <w:lang w:val="kk-KZ"/>
              </w:rPr>
              <w:t>ан және гемолимфаның тыныс пигменттері, олардың эволюциясы.</w:t>
            </w:r>
            <w:r>
              <w:rPr>
                <w:sz w:val="20"/>
                <w:szCs w:val="20"/>
                <w:lang w:val="kk-KZ"/>
              </w:rPr>
              <w:t xml:space="preserve"> </w:t>
            </w:r>
            <w:r w:rsidRPr="007A4451">
              <w:rPr>
                <w:sz w:val="20"/>
                <w:szCs w:val="20"/>
                <w:lang w:val="kk-KZ"/>
              </w:rPr>
              <w:t>Борпылдақ дәнекер ұлпасының құрылысы</w:t>
            </w:r>
            <w:r>
              <w:rPr>
                <w:sz w:val="20"/>
                <w:szCs w:val="20"/>
                <w:lang w:val="kk-KZ"/>
              </w:rPr>
              <w:t>;</w:t>
            </w:r>
            <w:r w:rsidRPr="007A4451">
              <w:rPr>
                <w:sz w:val="20"/>
                <w:szCs w:val="20"/>
                <w:lang w:val="kk-KZ"/>
              </w:rPr>
              <w:t xml:space="preserve"> </w:t>
            </w:r>
            <w:r>
              <w:rPr>
                <w:sz w:val="20"/>
                <w:szCs w:val="20"/>
                <w:lang w:val="kk-KZ"/>
              </w:rPr>
              <w:t>б</w:t>
            </w:r>
            <w:r w:rsidRPr="007A4451">
              <w:rPr>
                <w:sz w:val="20"/>
                <w:szCs w:val="20"/>
                <w:lang w:val="kk-KZ"/>
              </w:rPr>
              <w:t>орпылдақ дәнекер ұлпасы клеткаларының: фибробластардың, макрофагтардың, лимфоциттердің, толық клеткалардың морфологиясы</w:t>
            </w:r>
            <w:r>
              <w:rPr>
                <w:sz w:val="20"/>
                <w:szCs w:val="20"/>
                <w:lang w:val="kk-KZ"/>
              </w:rPr>
              <w:t>;</w:t>
            </w:r>
            <w:r w:rsidRPr="007A4451">
              <w:rPr>
                <w:sz w:val="20"/>
                <w:szCs w:val="20"/>
                <w:lang w:val="kk-KZ"/>
              </w:rPr>
              <w:t xml:space="preserve"> </w:t>
            </w:r>
            <w:r>
              <w:rPr>
                <w:sz w:val="20"/>
                <w:szCs w:val="20"/>
                <w:lang w:val="kk-KZ"/>
              </w:rPr>
              <w:t>к</w:t>
            </w:r>
            <w:r w:rsidRPr="007A4451">
              <w:rPr>
                <w:sz w:val="20"/>
                <w:szCs w:val="20"/>
                <w:lang w:val="kk-KZ"/>
              </w:rPr>
              <w:t>оллагенді және эластикалық талшықтардың таралуын және пішінін салыстырмалы түрде қарау.</w:t>
            </w:r>
          </w:p>
        </w:tc>
        <w:tc>
          <w:tcPr>
            <w:tcW w:w="851" w:type="dxa"/>
            <w:tcBorders>
              <w:top w:val="single" w:sz="4" w:space="0" w:color="000000"/>
              <w:left w:val="single" w:sz="4" w:space="0" w:color="000000"/>
              <w:bottom w:val="single" w:sz="4" w:space="0" w:color="000000"/>
              <w:right w:val="single" w:sz="4" w:space="0" w:color="000000"/>
            </w:tcBorders>
          </w:tcPr>
          <w:p w14:paraId="48C671E3" w14:textId="77777777" w:rsidR="005E2735" w:rsidRPr="00681B4A" w:rsidRDefault="00B87B15" w:rsidP="00DE2C13">
            <w:pPr>
              <w:jc w:val="center"/>
              <w:rPr>
                <w:sz w:val="20"/>
                <w:szCs w:val="20"/>
                <w:lang w:val="kk-KZ"/>
              </w:rPr>
            </w:pPr>
            <w:r>
              <w:rPr>
                <w:sz w:val="20"/>
                <w:szCs w:val="20"/>
                <w:lang w:val="kk-KZ"/>
              </w:rPr>
              <w:t>4</w:t>
            </w:r>
          </w:p>
        </w:tc>
        <w:tc>
          <w:tcPr>
            <w:tcW w:w="769" w:type="dxa"/>
            <w:tcBorders>
              <w:top w:val="single" w:sz="4" w:space="0" w:color="000000"/>
              <w:left w:val="single" w:sz="4" w:space="0" w:color="000000"/>
              <w:bottom w:val="single" w:sz="4" w:space="0" w:color="000000"/>
              <w:right w:val="single" w:sz="4" w:space="0" w:color="000000"/>
            </w:tcBorders>
            <w:hideMark/>
          </w:tcPr>
          <w:p w14:paraId="000BE4B7" w14:textId="77777777" w:rsidR="005E2735" w:rsidRPr="00681B4A" w:rsidRDefault="00227953" w:rsidP="00DE2C13">
            <w:pPr>
              <w:jc w:val="center"/>
              <w:rPr>
                <w:sz w:val="20"/>
                <w:szCs w:val="20"/>
                <w:lang w:val="kk-KZ"/>
              </w:rPr>
            </w:pPr>
            <w:r>
              <w:rPr>
                <w:sz w:val="20"/>
                <w:szCs w:val="20"/>
                <w:lang w:val="kk-KZ"/>
              </w:rPr>
              <w:t>6</w:t>
            </w:r>
          </w:p>
        </w:tc>
      </w:tr>
      <w:tr w:rsidR="005E2735" w:rsidRPr="00681B4A" w14:paraId="69B2DC09" w14:textId="77777777" w:rsidTr="001058FC">
        <w:trPr>
          <w:jc w:val="center"/>
        </w:trPr>
        <w:tc>
          <w:tcPr>
            <w:tcW w:w="579" w:type="dxa"/>
            <w:vMerge/>
            <w:tcBorders>
              <w:left w:val="single" w:sz="4" w:space="0" w:color="000000"/>
              <w:bottom w:val="single" w:sz="4" w:space="0" w:color="000000"/>
              <w:right w:val="single" w:sz="4" w:space="0" w:color="000000"/>
            </w:tcBorders>
          </w:tcPr>
          <w:p w14:paraId="58E67CBD" w14:textId="77777777" w:rsidR="005E2735" w:rsidRPr="00681B4A"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1D4C3FEB" w14:textId="77777777" w:rsidR="00681B4A" w:rsidRPr="00681B4A" w:rsidRDefault="00681B4A" w:rsidP="00681B4A">
            <w:pPr>
              <w:jc w:val="both"/>
              <w:rPr>
                <w:sz w:val="20"/>
                <w:szCs w:val="20"/>
                <w:lang w:val="kk-KZ"/>
              </w:rPr>
            </w:pPr>
            <w:r w:rsidRPr="00681B4A">
              <w:rPr>
                <w:b/>
                <w:color w:val="201F1E"/>
                <w:sz w:val="20"/>
                <w:szCs w:val="20"/>
                <w:highlight w:val="white"/>
                <w:lang w:val="kk-KZ"/>
              </w:rPr>
              <w:t>Б</w:t>
            </w:r>
            <w:r w:rsidR="005E2735" w:rsidRPr="005D0BAF">
              <w:rPr>
                <w:b/>
                <w:color w:val="201F1E"/>
                <w:sz w:val="20"/>
                <w:szCs w:val="20"/>
                <w:highlight w:val="white"/>
                <w:lang w:val="kk-KZ"/>
              </w:rPr>
              <w:t xml:space="preserve">ӨЖ </w:t>
            </w:r>
            <w:r w:rsidR="005E2735" w:rsidRPr="00681B4A">
              <w:rPr>
                <w:b/>
                <w:color w:val="201F1E"/>
                <w:sz w:val="20"/>
                <w:szCs w:val="20"/>
                <w:highlight w:val="white"/>
                <w:lang w:val="kk-KZ"/>
              </w:rPr>
              <w:t>4</w:t>
            </w:r>
            <w:r w:rsidR="005E2735" w:rsidRPr="005D0BAF">
              <w:rPr>
                <w:b/>
                <w:color w:val="201F1E"/>
                <w:sz w:val="20"/>
                <w:szCs w:val="20"/>
                <w:highlight w:val="white"/>
                <w:lang w:val="kk-KZ"/>
              </w:rPr>
              <w:t xml:space="preserve">. </w:t>
            </w:r>
            <w:r w:rsidRPr="00681B4A">
              <w:rPr>
                <w:b/>
                <w:color w:val="201F1E"/>
                <w:sz w:val="20"/>
                <w:szCs w:val="20"/>
                <w:lang w:val="kk-KZ"/>
              </w:rPr>
              <w:t>1.</w:t>
            </w:r>
            <w:r w:rsidRPr="00681B4A">
              <w:rPr>
                <w:sz w:val="20"/>
                <w:szCs w:val="20"/>
                <w:lang w:val="kk-KZ"/>
              </w:rPr>
              <w:t>Омыртқалы жануарлардағы қан жасалу (миелоидты, эритроидты және тромбоцитарлы қатарлар). Омыртқалы жануарлардың гемопоэзіне салыстырмалы сипаттама.</w:t>
            </w:r>
          </w:p>
          <w:p w14:paraId="113CEB5F" w14:textId="77777777" w:rsidR="00681B4A" w:rsidRPr="00681B4A" w:rsidRDefault="00681B4A" w:rsidP="00681B4A">
            <w:pPr>
              <w:jc w:val="both"/>
              <w:rPr>
                <w:sz w:val="20"/>
                <w:szCs w:val="20"/>
                <w:lang w:val="kk-KZ"/>
              </w:rPr>
            </w:pPr>
            <w:r w:rsidRPr="00681B4A">
              <w:rPr>
                <w:sz w:val="20"/>
                <w:szCs w:val="20"/>
                <w:lang w:val="kk-KZ"/>
              </w:rPr>
              <w:t>2.Сүтқоректілердің қан пластинкалары және омыртқалылардың тромбоциттері. Қанның және гемолимфаның ұю механизмдері.</w:t>
            </w:r>
          </w:p>
          <w:p w14:paraId="691E5C8C" w14:textId="77777777" w:rsidR="00681B4A" w:rsidRPr="00681B4A" w:rsidRDefault="00681B4A" w:rsidP="00681B4A">
            <w:pPr>
              <w:jc w:val="both"/>
              <w:rPr>
                <w:sz w:val="20"/>
                <w:szCs w:val="20"/>
                <w:lang w:val="kk-KZ"/>
              </w:rPr>
            </w:pPr>
            <w:r w:rsidRPr="00681B4A">
              <w:rPr>
                <w:sz w:val="20"/>
                <w:szCs w:val="20"/>
                <w:lang w:val="kk-KZ"/>
              </w:rPr>
              <w:t>3.Эндоцитоз және оның қорғаныс реакциясындағы рөлі. Омыртқасыз және омыртқалы жануарлардың мүшелері және фагоцитарлы жүйесі.</w:t>
            </w:r>
          </w:p>
          <w:p w14:paraId="4CD15A2C" w14:textId="77777777" w:rsidR="005E2735" w:rsidRPr="005D0BAF" w:rsidRDefault="00681B4A" w:rsidP="00681B4A">
            <w:pPr>
              <w:pStyle w:val="a4"/>
              <w:snapToGrid w:val="0"/>
              <w:spacing w:after="0" w:line="240" w:lineRule="auto"/>
              <w:ind w:left="0"/>
              <w:jc w:val="both"/>
              <w:rPr>
                <w:rFonts w:ascii="Times New Roman" w:hAnsi="Times New Roman"/>
                <w:b/>
                <w:sz w:val="20"/>
                <w:szCs w:val="20"/>
                <w:lang w:val="kk-KZ"/>
              </w:rPr>
            </w:pPr>
            <w:r w:rsidRPr="00681B4A">
              <w:rPr>
                <w:rFonts w:ascii="Times New Roman" w:hAnsi="Times New Roman"/>
                <w:sz w:val="20"/>
                <w:szCs w:val="20"/>
                <w:lang w:val="kk-KZ"/>
              </w:rPr>
              <w:t>4. Эволюциядағы клеткалық және гуморальдық иммунитет реакцияларының қарым-қатынасы.</w:t>
            </w:r>
          </w:p>
        </w:tc>
        <w:tc>
          <w:tcPr>
            <w:tcW w:w="851" w:type="dxa"/>
            <w:tcBorders>
              <w:top w:val="single" w:sz="4" w:space="0" w:color="000000"/>
              <w:left w:val="single" w:sz="4" w:space="0" w:color="000000"/>
              <w:bottom w:val="single" w:sz="4" w:space="0" w:color="000000"/>
              <w:right w:val="single" w:sz="4" w:space="0" w:color="000000"/>
            </w:tcBorders>
          </w:tcPr>
          <w:p w14:paraId="167D38BB" w14:textId="77777777" w:rsidR="005E2735" w:rsidRPr="005D0BAF"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5CF6233E" w14:textId="77777777" w:rsidR="005E2735" w:rsidRPr="00681B4A" w:rsidRDefault="00227953" w:rsidP="00DE2C13">
            <w:pPr>
              <w:jc w:val="center"/>
              <w:rPr>
                <w:sz w:val="20"/>
                <w:szCs w:val="20"/>
                <w:lang w:val="kk-KZ"/>
              </w:rPr>
            </w:pPr>
            <w:r>
              <w:rPr>
                <w:sz w:val="20"/>
                <w:szCs w:val="20"/>
                <w:lang w:val="kk-KZ"/>
              </w:rPr>
              <w:t>15</w:t>
            </w:r>
          </w:p>
        </w:tc>
      </w:tr>
      <w:tr w:rsidR="005E2735" w:rsidRPr="002655E7" w14:paraId="52D7B042" w14:textId="77777777" w:rsidTr="001058FC">
        <w:trPr>
          <w:jc w:val="center"/>
        </w:trPr>
        <w:tc>
          <w:tcPr>
            <w:tcW w:w="579" w:type="dxa"/>
            <w:tcBorders>
              <w:top w:val="single" w:sz="4" w:space="0" w:color="000000"/>
              <w:left w:val="single" w:sz="4" w:space="0" w:color="000000"/>
              <w:bottom w:val="single" w:sz="4" w:space="0" w:color="000000"/>
              <w:right w:val="single" w:sz="4" w:space="0" w:color="000000"/>
            </w:tcBorders>
          </w:tcPr>
          <w:p w14:paraId="0DB02F4C" w14:textId="77777777" w:rsidR="005E2735" w:rsidRPr="00F3634F"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3B132AE9" w14:textId="77777777" w:rsidR="005E2735" w:rsidRPr="0041782D" w:rsidRDefault="005E2735" w:rsidP="00DE2C13">
            <w:pPr>
              <w:pStyle w:val="a4"/>
              <w:snapToGrid w:val="0"/>
              <w:spacing w:after="0" w:line="240" w:lineRule="auto"/>
              <w:ind w:left="0"/>
              <w:jc w:val="center"/>
              <w:rPr>
                <w:rFonts w:ascii="Times New Roman" w:hAnsi="Times New Roman"/>
                <w:b/>
                <w:sz w:val="20"/>
                <w:szCs w:val="20"/>
              </w:rPr>
            </w:pPr>
            <w:r>
              <w:rPr>
                <w:rFonts w:ascii="Times New Roman" w:hAnsi="Times New Roman"/>
                <w:b/>
                <w:sz w:val="20"/>
                <w:szCs w:val="20"/>
                <w:lang w:val="kk-KZ"/>
              </w:rPr>
              <w:t xml:space="preserve">Модуль </w:t>
            </w:r>
          </w:p>
        </w:tc>
        <w:tc>
          <w:tcPr>
            <w:tcW w:w="851" w:type="dxa"/>
            <w:tcBorders>
              <w:top w:val="single" w:sz="4" w:space="0" w:color="000000"/>
              <w:left w:val="single" w:sz="4" w:space="0" w:color="000000"/>
              <w:bottom w:val="single" w:sz="4" w:space="0" w:color="000000"/>
              <w:right w:val="single" w:sz="4" w:space="0" w:color="000000"/>
            </w:tcBorders>
          </w:tcPr>
          <w:p w14:paraId="6961FE3D" w14:textId="77777777" w:rsidR="005E2735" w:rsidRPr="002655E7" w:rsidRDefault="005E2735" w:rsidP="00DE2C13">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hideMark/>
          </w:tcPr>
          <w:p w14:paraId="6F6362F1" w14:textId="77777777" w:rsidR="005E2735" w:rsidRPr="00F3634F" w:rsidRDefault="005E2735" w:rsidP="00DE2C13">
            <w:pPr>
              <w:jc w:val="center"/>
              <w:rPr>
                <w:sz w:val="20"/>
                <w:szCs w:val="20"/>
                <w:lang w:val="kk-KZ"/>
              </w:rPr>
            </w:pPr>
          </w:p>
        </w:tc>
      </w:tr>
      <w:tr w:rsidR="005E2735" w:rsidRPr="002655E7" w14:paraId="6E076771" w14:textId="77777777" w:rsidTr="001058FC">
        <w:trPr>
          <w:jc w:val="center"/>
        </w:trPr>
        <w:tc>
          <w:tcPr>
            <w:tcW w:w="579" w:type="dxa"/>
            <w:vMerge w:val="restart"/>
            <w:tcBorders>
              <w:top w:val="single" w:sz="4" w:space="0" w:color="000000"/>
              <w:left w:val="single" w:sz="4" w:space="0" w:color="000000"/>
              <w:right w:val="single" w:sz="4" w:space="0" w:color="000000"/>
            </w:tcBorders>
          </w:tcPr>
          <w:p w14:paraId="3791C5CB" w14:textId="77777777" w:rsidR="005E2735" w:rsidRPr="002655E7" w:rsidRDefault="005E2735" w:rsidP="00DE2C13">
            <w:pPr>
              <w:jc w:val="center"/>
              <w:rPr>
                <w:sz w:val="20"/>
                <w:szCs w:val="20"/>
              </w:rPr>
            </w:pPr>
            <w:r>
              <w:rPr>
                <w:sz w:val="20"/>
                <w:szCs w:val="20"/>
              </w:rPr>
              <w:t>11</w:t>
            </w:r>
          </w:p>
          <w:p w14:paraId="6E5DD336"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hideMark/>
          </w:tcPr>
          <w:p w14:paraId="207CAFFC" w14:textId="77777777" w:rsidR="005E2735" w:rsidRPr="00EF24BC" w:rsidRDefault="00681B4A" w:rsidP="00681B4A">
            <w:pPr>
              <w:snapToGrid w:val="0"/>
              <w:jc w:val="both"/>
              <w:rPr>
                <w:b/>
                <w:sz w:val="20"/>
                <w:szCs w:val="20"/>
              </w:rPr>
            </w:pPr>
            <w:r>
              <w:rPr>
                <w:b/>
                <w:bCs/>
                <w:sz w:val="20"/>
                <w:szCs w:val="20"/>
                <w:lang w:val="kk-KZ" w:eastAsia="ar-SA"/>
              </w:rPr>
              <w:t>Д 11.</w:t>
            </w:r>
            <w:r w:rsidR="005E2735" w:rsidRPr="00DD212C">
              <w:rPr>
                <w:b/>
                <w:bCs/>
                <w:sz w:val="20"/>
                <w:szCs w:val="20"/>
                <w:lang w:eastAsia="ar-SA"/>
              </w:rPr>
              <w:t xml:space="preserve"> </w:t>
            </w:r>
            <w:r w:rsidRPr="00933608">
              <w:rPr>
                <w:sz w:val="20"/>
                <w:szCs w:val="20"/>
                <w:lang w:val="kk-KZ"/>
              </w:rPr>
              <w:t>Ерекше маманданған қасиеті бар дәнекер ұлпалары</w:t>
            </w:r>
            <w:r w:rsidRPr="00DF1713">
              <w:rPr>
                <w:sz w:val="20"/>
                <w:szCs w:val="20"/>
              </w:rPr>
              <w:t>.</w:t>
            </w:r>
            <w:r>
              <w:rPr>
                <w:sz w:val="20"/>
                <w:szCs w:val="20"/>
              </w:rPr>
              <w:t xml:space="preserve"> </w:t>
            </w:r>
            <w:r w:rsidRPr="00933608">
              <w:rPr>
                <w:bCs/>
                <w:sz w:val="20"/>
                <w:szCs w:val="20"/>
                <w:lang w:val="kk-KZ"/>
              </w:rPr>
              <w:t>Тірек-механикалық ұлпаларға жалпы сипаттама. Шеміршек ұлпасы.</w:t>
            </w:r>
            <w:r>
              <w:rPr>
                <w:bCs/>
                <w:sz w:val="20"/>
                <w:szCs w:val="20"/>
                <w:lang w:val="kk-KZ"/>
              </w:rPr>
              <w:t xml:space="preserve"> </w:t>
            </w:r>
            <w:r w:rsidRPr="00933608">
              <w:rPr>
                <w:bCs/>
                <w:sz w:val="20"/>
                <w:szCs w:val="20"/>
                <w:lang w:val="kk-KZ"/>
              </w:rPr>
              <w:t>Сүйек ұлпасы</w:t>
            </w:r>
            <w:r w:rsidR="0041782D">
              <w:rPr>
                <w:bCs/>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6A7829A4" w14:textId="77777777" w:rsidR="005E2735" w:rsidRPr="00681B4A"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hideMark/>
          </w:tcPr>
          <w:p w14:paraId="1EE26347" w14:textId="77777777" w:rsidR="005E2735" w:rsidRPr="002655E7" w:rsidRDefault="005E2735" w:rsidP="00DE2C13">
            <w:pPr>
              <w:jc w:val="center"/>
              <w:rPr>
                <w:sz w:val="20"/>
                <w:szCs w:val="20"/>
              </w:rPr>
            </w:pPr>
          </w:p>
        </w:tc>
      </w:tr>
      <w:tr w:rsidR="005E2735" w:rsidRPr="00A230F2" w14:paraId="5C5087DA" w14:textId="77777777" w:rsidTr="001058FC">
        <w:trPr>
          <w:jc w:val="center"/>
        </w:trPr>
        <w:tc>
          <w:tcPr>
            <w:tcW w:w="579" w:type="dxa"/>
            <w:vMerge/>
            <w:tcBorders>
              <w:left w:val="single" w:sz="4" w:space="0" w:color="000000"/>
              <w:bottom w:val="single" w:sz="4" w:space="0" w:color="000000"/>
              <w:right w:val="single" w:sz="4" w:space="0" w:color="000000"/>
            </w:tcBorders>
          </w:tcPr>
          <w:p w14:paraId="2D185349"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tcPr>
          <w:p w14:paraId="193FED77" w14:textId="77777777" w:rsidR="005E2735" w:rsidRPr="00EF24BC" w:rsidRDefault="00681B4A" w:rsidP="0041782D">
            <w:pPr>
              <w:snapToGrid w:val="0"/>
              <w:jc w:val="both"/>
              <w:rPr>
                <w:b/>
                <w:bCs/>
                <w:sz w:val="20"/>
                <w:szCs w:val="20"/>
                <w:lang w:val="kk-KZ" w:eastAsia="ar-SA"/>
              </w:rPr>
            </w:pPr>
            <w:r>
              <w:rPr>
                <w:b/>
                <w:bCs/>
                <w:sz w:val="20"/>
                <w:szCs w:val="20"/>
              </w:rPr>
              <w:t>ЗС 11.</w:t>
            </w:r>
            <w:r w:rsidR="005E2735" w:rsidRPr="00EF24BC">
              <w:rPr>
                <w:b/>
                <w:bCs/>
                <w:sz w:val="20"/>
                <w:szCs w:val="20"/>
              </w:rPr>
              <w:t xml:space="preserve"> </w:t>
            </w:r>
            <w:r w:rsidRPr="00933608">
              <w:rPr>
                <w:sz w:val="20"/>
                <w:szCs w:val="20"/>
                <w:lang w:val="kk-KZ"/>
              </w:rPr>
              <w:t>Ерекше маманданған дәнекер ұлпасының құрылысы</w:t>
            </w:r>
            <w:r w:rsidRPr="00F9705F">
              <w:rPr>
                <w:sz w:val="20"/>
                <w:szCs w:val="20"/>
                <w:lang w:val="kk-KZ"/>
              </w:rPr>
              <w:t>; е</w:t>
            </w:r>
            <w:r w:rsidRPr="00933608">
              <w:rPr>
                <w:sz w:val="20"/>
                <w:szCs w:val="20"/>
                <w:lang w:val="kk-KZ"/>
              </w:rPr>
              <w:t>рекше маманданған ұлпалар клеткаларының морфологиясы</w:t>
            </w:r>
            <w:r>
              <w:rPr>
                <w:sz w:val="20"/>
                <w:szCs w:val="20"/>
                <w:lang w:val="kk-KZ"/>
              </w:rPr>
              <w:t xml:space="preserve">; </w:t>
            </w:r>
            <w:r>
              <w:rPr>
                <w:bCs/>
                <w:sz w:val="20"/>
                <w:szCs w:val="20"/>
                <w:lang w:val="kk-KZ"/>
              </w:rPr>
              <w:t>қ</w:t>
            </w:r>
            <w:r w:rsidRPr="00DF1713">
              <w:rPr>
                <w:bCs/>
                <w:sz w:val="20"/>
                <w:szCs w:val="20"/>
                <w:lang w:val="kk-KZ"/>
              </w:rPr>
              <w:t>алыптасқан және қалыптаспаған тығыз дә</w:t>
            </w:r>
            <w:r>
              <w:rPr>
                <w:bCs/>
                <w:sz w:val="20"/>
                <w:szCs w:val="20"/>
                <w:lang w:val="kk-KZ"/>
              </w:rPr>
              <w:t>некер ұлпасының ерекшеліктері; р</w:t>
            </w:r>
            <w:r w:rsidRPr="00DF1713">
              <w:rPr>
                <w:bCs/>
                <w:sz w:val="20"/>
                <w:szCs w:val="20"/>
                <w:lang w:val="kk-KZ"/>
              </w:rPr>
              <w:t>етикулярлы және май ұлпаларының құрылысы.</w:t>
            </w:r>
            <w:r w:rsidR="0041782D">
              <w:rPr>
                <w:bCs/>
                <w:sz w:val="20"/>
                <w:szCs w:val="20"/>
                <w:lang w:val="kk-KZ"/>
              </w:rPr>
              <w:t xml:space="preserve"> </w:t>
            </w:r>
            <w:r w:rsidR="0041782D">
              <w:rPr>
                <w:sz w:val="20"/>
                <w:szCs w:val="20"/>
                <w:lang w:val="kk-KZ"/>
              </w:rPr>
              <w:t>Г</w:t>
            </w:r>
            <w:r w:rsidR="0041782D" w:rsidRPr="00933608">
              <w:rPr>
                <w:sz w:val="20"/>
                <w:szCs w:val="20"/>
                <w:lang w:val="kk-KZ"/>
              </w:rPr>
              <w:t>иалинді, эластикалық және талшықты шеміршектердің  құрылысы</w:t>
            </w:r>
            <w:r w:rsidR="0041782D">
              <w:rPr>
                <w:sz w:val="20"/>
                <w:szCs w:val="20"/>
                <w:lang w:val="kk-KZ"/>
              </w:rPr>
              <w:t>;</w:t>
            </w:r>
            <w:r w:rsidR="0041782D" w:rsidRPr="00DF1713">
              <w:rPr>
                <w:sz w:val="20"/>
                <w:szCs w:val="20"/>
                <w:lang w:val="kk-KZ"/>
              </w:rPr>
              <w:t xml:space="preserve"> </w:t>
            </w:r>
            <w:r w:rsidR="0041782D">
              <w:rPr>
                <w:sz w:val="20"/>
                <w:szCs w:val="20"/>
                <w:lang w:val="kk-KZ"/>
              </w:rPr>
              <w:t>ш</w:t>
            </w:r>
            <w:r w:rsidR="0041782D" w:rsidRPr="00DF1713">
              <w:rPr>
                <w:sz w:val="20"/>
                <w:szCs w:val="20"/>
                <w:lang w:val="kk-KZ"/>
              </w:rPr>
              <w:t>еміршектің диффероны, талшықты, эластикалық, гиалинді шеміршектердің құрылысы.</w:t>
            </w:r>
            <w:r w:rsidR="0041782D">
              <w:rPr>
                <w:sz w:val="20"/>
                <w:szCs w:val="20"/>
                <w:lang w:val="kk-KZ"/>
              </w:rPr>
              <w:t xml:space="preserve"> </w:t>
            </w:r>
            <w:r w:rsidR="0041782D" w:rsidRPr="00933608">
              <w:rPr>
                <w:sz w:val="20"/>
                <w:szCs w:val="20"/>
                <w:lang w:val="kk-KZ"/>
              </w:rPr>
              <w:t>сүйек түтігі остеондарының және сүйек пластинкаларының орналасуы. Сүйектердің құрылысын зерттеу. Остеогенез ұғымын түсіну.</w:t>
            </w:r>
          </w:p>
        </w:tc>
        <w:tc>
          <w:tcPr>
            <w:tcW w:w="851" w:type="dxa"/>
            <w:tcBorders>
              <w:top w:val="single" w:sz="4" w:space="0" w:color="000000"/>
              <w:left w:val="single" w:sz="4" w:space="0" w:color="000000"/>
              <w:bottom w:val="single" w:sz="4" w:space="0" w:color="000000"/>
              <w:right w:val="single" w:sz="4" w:space="0" w:color="000000"/>
            </w:tcBorders>
          </w:tcPr>
          <w:p w14:paraId="4485AED2" w14:textId="77777777" w:rsidR="005E2735" w:rsidRPr="00681B4A" w:rsidRDefault="00B87B15"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tcPr>
          <w:p w14:paraId="579077CB" w14:textId="77777777" w:rsidR="005E2735" w:rsidRPr="00BD3E00" w:rsidRDefault="00227953" w:rsidP="00DE2C13">
            <w:pPr>
              <w:jc w:val="center"/>
              <w:rPr>
                <w:sz w:val="20"/>
                <w:szCs w:val="20"/>
              </w:rPr>
            </w:pPr>
            <w:r>
              <w:rPr>
                <w:sz w:val="20"/>
                <w:szCs w:val="20"/>
              </w:rPr>
              <w:t>6</w:t>
            </w:r>
          </w:p>
        </w:tc>
      </w:tr>
      <w:tr w:rsidR="005E2735" w:rsidRPr="002655E7" w14:paraId="06298941" w14:textId="77777777" w:rsidTr="001058FC">
        <w:trPr>
          <w:jc w:val="center"/>
        </w:trPr>
        <w:tc>
          <w:tcPr>
            <w:tcW w:w="579" w:type="dxa"/>
            <w:vMerge w:val="restart"/>
            <w:tcBorders>
              <w:top w:val="single" w:sz="4" w:space="0" w:color="000000"/>
              <w:left w:val="single" w:sz="4" w:space="0" w:color="000000"/>
              <w:right w:val="single" w:sz="4" w:space="0" w:color="000000"/>
            </w:tcBorders>
          </w:tcPr>
          <w:p w14:paraId="18789F9F" w14:textId="77777777" w:rsidR="005E2735" w:rsidRPr="002655E7" w:rsidRDefault="005E2735" w:rsidP="00DE2C13">
            <w:pPr>
              <w:jc w:val="center"/>
              <w:rPr>
                <w:sz w:val="20"/>
                <w:szCs w:val="20"/>
              </w:rPr>
            </w:pPr>
            <w:r>
              <w:rPr>
                <w:sz w:val="20"/>
                <w:szCs w:val="20"/>
              </w:rPr>
              <w:t>12</w:t>
            </w:r>
          </w:p>
          <w:p w14:paraId="6690600A" w14:textId="77777777" w:rsidR="005E2735" w:rsidRPr="002655E7" w:rsidRDefault="005E2735" w:rsidP="00DE2C13">
            <w:pPr>
              <w:rPr>
                <w:sz w:val="20"/>
                <w:szCs w:val="20"/>
              </w:rPr>
            </w:pPr>
          </w:p>
          <w:p w14:paraId="4BC15233" w14:textId="77777777" w:rsidR="005E2735" w:rsidRPr="002C3746"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tcPr>
          <w:p w14:paraId="527B3DF3" w14:textId="77777777" w:rsidR="005E2735" w:rsidRPr="00EF24BC" w:rsidRDefault="00681B4A" w:rsidP="0041782D">
            <w:pPr>
              <w:snapToGrid w:val="0"/>
              <w:jc w:val="both"/>
              <w:rPr>
                <w:b/>
                <w:bCs/>
                <w:sz w:val="20"/>
                <w:szCs w:val="20"/>
              </w:rPr>
            </w:pPr>
            <w:r>
              <w:rPr>
                <w:b/>
                <w:bCs/>
                <w:sz w:val="20"/>
                <w:szCs w:val="20"/>
                <w:lang w:val="kk-KZ"/>
              </w:rPr>
              <w:t>Д 12.</w:t>
            </w:r>
            <w:r w:rsidR="005E2735" w:rsidRPr="00DE42B6">
              <w:rPr>
                <w:b/>
                <w:bCs/>
                <w:sz w:val="20"/>
                <w:szCs w:val="20"/>
                <w:lang w:val="kk-KZ"/>
              </w:rPr>
              <w:t xml:space="preserve"> </w:t>
            </w:r>
            <w:r w:rsidR="0041782D">
              <w:rPr>
                <w:sz w:val="20"/>
                <w:szCs w:val="20"/>
                <w:lang w:val="kk-KZ"/>
              </w:rPr>
              <w:t>Б</w:t>
            </w:r>
            <w:r w:rsidR="0041782D" w:rsidRPr="00933608">
              <w:rPr>
                <w:sz w:val="20"/>
                <w:szCs w:val="20"/>
                <w:lang w:val="kk-KZ"/>
              </w:rPr>
              <w:t>ұлшықет ұлпалары.</w:t>
            </w:r>
          </w:p>
        </w:tc>
        <w:tc>
          <w:tcPr>
            <w:tcW w:w="851" w:type="dxa"/>
            <w:tcBorders>
              <w:top w:val="single" w:sz="4" w:space="0" w:color="000000"/>
              <w:left w:val="single" w:sz="4" w:space="0" w:color="000000"/>
              <w:bottom w:val="single" w:sz="4" w:space="0" w:color="000000"/>
              <w:right w:val="single" w:sz="4" w:space="0" w:color="000000"/>
            </w:tcBorders>
            <w:hideMark/>
          </w:tcPr>
          <w:p w14:paraId="5D0481CC" w14:textId="77777777" w:rsidR="005E2735" w:rsidRPr="002655E7" w:rsidRDefault="00B87B15"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hideMark/>
          </w:tcPr>
          <w:p w14:paraId="10F445E1" w14:textId="77777777" w:rsidR="005E2735" w:rsidRPr="00681B4A" w:rsidRDefault="005E2735" w:rsidP="00DE2C13">
            <w:pPr>
              <w:jc w:val="center"/>
              <w:rPr>
                <w:sz w:val="20"/>
                <w:szCs w:val="20"/>
              </w:rPr>
            </w:pPr>
          </w:p>
        </w:tc>
      </w:tr>
      <w:tr w:rsidR="005E2735" w:rsidRPr="0000631A" w14:paraId="26521074" w14:textId="77777777" w:rsidTr="001058FC">
        <w:trPr>
          <w:jc w:val="center"/>
        </w:trPr>
        <w:tc>
          <w:tcPr>
            <w:tcW w:w="579" w:type="dxa"/>
            <w:vMerge/>
            <w:tcBorders>
              <w:left w:val="single" w:sz="4" w:space="0" w:color="000000"/>
              <w:right w:val="single" w:sz="4" w:space="0" w:color="000000"/>
            </w:tcBorders>
          </w:tcPr>
          <w:p w14:paraId="02834527"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hideMark/>
          </w:tcPr>
          <w:p w14:paraId="0100A809" w14:textId="77777777" w:rsidR="005E2735" w:rsidRPr="002655E7" w:rsidRDefault="00681B4A" w:rsidP="0041782D">
            <w:pPr>
              <w:snapToGrid w:val="0"/>
              <w:jc w:val="both"/>
              <w:rPr>
                <w:b/>
                <w:bCs/>
                <w:sz w:val="20"/>
                <w:szCs w:val="20"/>
                <w:lang w:val="kk-KZ" w:eastAsia="ar-SA"/>
              </w:rPr>
            </w:pPr>
            <w:r>
              <w:rPr>
                <w:b/>
                <w:bCs/>
                <w:sz w:val="20"/>
                <w:szCs w:val="20"/>
                <w:lang w:eastAsia="ar-SA"/>
              </w:rPr>
              <w:t>З</w:t>
            </w:r>
            <w:r>
              <w:rPr>
                <w:b/>
                <w:bCs/>
                <w:sz w:val="20"/>
                <w:szCs w:val="20"/>
                <w:lang w:val="kk-KZ" w:eastAsia="ar-SA"/>
              </w:rPr>
              <w:t>С 12.</w:t>
            </w:r>
            <w:r w:rsidR="0041782D">
              <w:rPr>
                <w:b/>
                <w:bCs/>
                <w:sz w:val="20"/>
                <w:szCs w:val="20"/>
                <w:lang w:val="kk-KZ" w:eastAsia="ar-SA"/>
              </w:rPr>
              <w:t xml:space="preserve"> </w:t>
            </w:r>
            <w:r w:rsidR="0041782D" w:rsidRPr="00933608">
              <w:rPr>
                <w:bCs/>
                <w:sz w:val="20"/>
                <w:szCs w:val="20"/>
                <w:lang w:val="kk-KZ"/>
              </w:rPr>
              <w:t>Миосимпластың құрылысының ерекшелігін зерттеу. Анизотропты және изотропты дисклердің болуын, кардиомиоциттердің құрылысын және көлденең жолақтың болуын қарау.</w:t>
            </w:r>
            <w:r w:rsidR="0041782D">
              <w:rPr>
                <w:bCs/>
                <w:sz w:val="20"/>
                <w:szCs w:val="20"/>
                <w:lang w:val="kk-KZ"/>
              </w:rPr>
              <w:t xml:space="preserve"> </w:t>
            </w:r>
            <w:r w:rsidR="0041782D" w:rsidRPr="00933608">
              <w:rPr>
                <w:bCs/>
                <w:sz w:val="20"/>
                <w:szCs w:val="20"/>
                <w:lang w:val="kk-KZ"/>
              </w:rPr>
              <w:t>Тегіс миоциттердің құрылысы, миофибрилдің болуы, кө</w:t>
            </w:r>
            <w:r w:rsidR="0041782D">
              <w:rPr>
                <w:bCs/>
                <w:sz w:val="20"/>
                <w:szCs w:val="20"/>
                <w:lang w:val="kk-KZ"/>
              </w:rPr>
              <w:t xml:space="preserve">лденең жолақ </w:t>
            </w:r>
            <w:r w:rsidR="0041782D" w:rsidRPr="00DF1713">
              <w:rPr>
                <w:sz w:val="20"/>
                <w:szCs w:val="20"/>
                <w:lang w:val="kk-KZ"/>
              </w:rPr>
              <w:t>туралы түсінік.</w:t>
            </w:r>
            <w:r w:rsidR="0041782D" w:rsidRPr="00933608">
              <w:rPr>
                <w:bCs/>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14:paraId="113B23F6" w14:textId="77777777" w:rsidR="005E2735" w:rsidRPr="00681B4A" w:rsidRDefault="00B87B15"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tcPr>
          <w:p w14:paraId="24DF51CE" w14:textId="77777777" w:rsidR="005E2735" w:rsidRPr="00BD3E00" w:rsidRDefault="00227953" w:rsidP="00DE2C13">
            <w:pPr>
              <w:jc w:val="center"/>
              <w:rPr>
                <w:sz w:val="20"/>
                <w:szCs w:val="20"/>
              </w:rPr>
            </w:pPr>
            <w:r>
              <w:rPr>
                <w:sz w:val="20"/>
                <w:szCs w:val="20"/>
              </w:rPr>
              <w:t>6</w:t>
            </w:r>
          </w:p>
        </w:tc>
      </w:tr>
      <w:tr w:rsidR="005E2735" w:rsidRPr="00285ED8" w14:paraId="1A2C90C3" w14:textId="77777777" w:rsidTr="001058FC">
        <w:trPr>
          <w:jc w:val="center"/>
        </w:trPr>
        <w:tc>
          <w:tcPr>
            <w:tcW w:w="579" w:type="dxa"/>
            <w:vMerge/>
            <w:tcBorders>
              <w:left w:val="single" w:sz="4" w:space="0" w:color="000000"/>
              <w:right w:val="single" w:sz="4" w:space="0" w:color="000000"/>
            </w:tcBorders>
          </w:tcPr>
          <w:p w14:paraId="354DFC2C"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tcPr>
          <w:p w14:paraId="0BCFE926" w14:textId="77777777" w:rsidR="005E2735" w:rsidRPr="002451BE" w:rsidRDefault="0041782D" w:rsidP="0041782D">
            <w:pPr>
              <w:pStyle w:val="a4"/>
              <w:snapToGrid w:val="0"/>
              <w:spacing w:after="0" w:line="240" w:lineRule="auto"/>
              <w:ind w:left="0"/>
              <w:jc w:val="both"/>
              <w:rPr>
                <w:b/>
                <w:bCs/>
                <w:sz w:val="20"/>
                <w:szCs w:val="20"/>
                <w:lang w:val="kk-KZ"/>
              </w:rPr>
            </w:pPr>
            <w:r w:rsidRPr="0041782D">
              <w:rPr>
                <w:rFonts w:ascii="Times New Roman" w:hAnsi="Times New Roman"/>
                <w:b/>
                <w:sz w:val="20"/>
                <w:szCs w:val="20"/>
                <w:lang w:val="kk-KZ"/>
              </w:rPr>
              <w:t xml:space="preserve">ОБӨЖ 5. БӨЖ </w:t>
            </w:r>
            <w:r w:rsidRPr="0041782D">
              <w:rPr>
                <w:rFonts w:ascii="Times New Roman" w:hAnsi="Times New Roman"/>
                <w:b/>
                <w:bCs/>
                <w:sz w:val="20"/>
                <w:szCs w:val="20"/>
                <w:lang w:val="kk-KZ"/>
              </w:rPr>
              <w:t>5</w:t>
            </w:r>
            <w:r w:rsidRPr="0041782D">
              <w:rPr>
                <w:rFonts w:ascii="Times New Roman" w:hAnsi="Times New Roman"/>
                <w:bCs/>
                <w:sz w:val="20"/>
                <w:szCs w:val="20"/>
                <w:lang w:val="kk-KZ"/>
              </w:rPr>
              <w:t xml:space="preserve"> </w:t>
            </w:r>
            <w:r w:rsidR="005E2735" w:rsidRPr="0041782D">
              <w:rPr>
                <w:rFonts w:ascii="Times New Roman" w:hAnsi="Times New Roman"/>
                <w:color w:val="201F1E"/>
                <w:sz w:val="20"/>
                <w:szCs w:val="20"/>
                <w:lang w:val="kk-KZ"/>
              </w:rPr>
              <w:t>орындау бойынша кеңес беру.</w:t>
            </w:r>
            <w:r w:rsidR="005E2735" w:rsidRPr="002451BE">
              <w:rPr>
                <w:rFonts w:ascii="Times New Roman" w:hAnsi="Times New Roman"/>
                <w:color w:val="201F1E"/>
                <w:sz w:val="20"/>
                <w:szCs w:val="20"/>
                <w:lang w:val="kk-KZ"/>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14:paraId="422FFD05" w14:textId="77777777" w:rsidR="005E2735" w:rsidRPr="005D0BAF"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460A74B8" w14:textId="77777777" w:rsidR="005E2735" w:rsidRPr="002451BE" w:rsidRDefault="005E2735" w:rsidP="00DE2C13">
            <w:pPr>
              <w:jc w:val="center"/>
              <w:rPr>
                <w:sz w:val="20"/>
                <w:szCs w:val="20"/>
                <w:lang w:val="kk-KZ"/>
              </w:rPr>
            </w:pPr>
          </w:p>
        </w:tc>
      </w:tr>
      <w:tr w:rsidR="005E2735" w:rsidRPr="002655E7" w14:paraId="7E295AF5" w14:textId="77777777" w:rsidTr="001058FC">
        <w:trPr>
          <w:jc w:val="center"/>
        </w:trPr>
        <w:tc>
          <w:tcPr>
            <w:tcW w:w="579" w:type="dxa"/>
            <w:vMerge/>
            <w:tcBorders>
              <w:left w:val="single" w:sz="4" w:space="0" w:color="000000"/>
              <w:bottom w:val="single" w:sz="4" w:space="0" w:color="000000"/>
              <w:right w:val="single" w:sz="4" w:space="0" w:color="000000"/>
            </w:tcBorders>
          </w:tcPr>
          <w:p w14:paraId="3ABA3B1E" w14:textId="77777777" w:rsidR="005E2735" w:rsidRPr="002451BE"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157AC32B" w14:textId="77777777" w:rsidR="0041782D" w:rsidRDefault="00B87B15" w:rsidP="0041782D">
            <w:pPr>
              <w:pStyle w:val="a4"/>
              <w:tabs>
                <w:tab w:val="left" w:pos="720"/>
              </w:tabs>
              <w:spacing w:after="0" w:line="240" w:lineRule="auto"/>
              <w:ind w:left="34"/>
              <w:jc w:val="both"/>
              <w:rPr>
                <w:rFonts w:ascii="Times New Roman" w:hAnsi="Times New Roman"/>
                <w:b/>
                <w:sz w:val="20"/>
                <w:szCs w:val="20"/>
                <w:lang w:val="kk-KZ"/>
              </w:rPr>
            </w:pPr>
            <w:r>
              <w:rPr>
                <w:rFonts w:ascii="Times New Roman" w:hAnsi="Times New Roman"/>
                <w:b/>
                <w:bCs/>
                <w:sz w:val="20"/>
                <w:szCs w:val="20"/>
              </w:rPr>
              <w:t>Б</w:t>
            </w:r>
            <w:r w:rsidR="005E2735" w:rsidRPr="0041782D">
              <w:rPr>
                <w:rFonts w:ascii="Times New Roman" w:hAnsi="Times New Roman"/>
                <w:b/>
                <w:bCs/>
                <w:sz w:val="20"/>
                <w:szCs w:val="20"/>
                <w:lang w:val="kk-KZ"/>
              </w:rPr>
              <w:t xml:space="preserve">ӨЖ </w:t>
            </w:r>
            <w:r w:rsidR="005E2735" w:rsidRPr="0041782D">
              <w:rPr>
                <w:rFonts w:ascii="Times New Roman" w:hAnsi="Times New Roman"/>
                <w:b/>
                <w:sz w:val="20"/>
                <w:szCs w:val="20"/>
                <w:lang w:val="kk-KZ"/>
              </w:rPr>
              <w:t xml:space="preserve"> </w:t>
            </w:r>
            <w:r w:rsidR="0041782D" w:rsidRPr="0041782D">
              <w:rPr>
                <w:rFonts w:ascii="Times New Roman" w:hAnsi="Times New Roman"/>
                <w:b/>
                <w:sz w:val="20"/>
                <w:szCs w:val="20"/>
                <w:lang w:val="kk-KZ"/>
              </w:rPr>
              <w:t>5</w:t>
            </w:r>
            <w:r w:rsidR="0041782D">
              <w:rPr>
                <w:rFonts w:ascii="Times New Roman" w:hAnsi="Times New Roman"/>
                <w:b/>
                <w:sz w:val="20"/>
                <w:szCs w:val="20"/>
                <w:lang w:val="kk-KZ"/>
              </w:rPr>
              <w:t>.</w:t>
            </w:r>
            <w:r w:rsidR="0041782D" w:rsidRPr="0041782D">
              <w:rPr>
                <w:rFonts w:ascii="Times New Roman" w:hAnsi="Times New Roman"/>
                <w:b/>
                <w:sz w:val="20"/>
                <w:szCs w:val="20"/>
                <w:lang w:val="kk-KZ"/>
              </w:rPr>
              <w:t xml:space="preserve"> </w:t>
            </w:r>
          </w:p>
          <w:p w14:paraId="219E1739" w14:textId="77777777" w:rsidR="0041782D" w:rsidRPr="0041782D" w:rsidRDefault="0041782D" w:rsidP="0041782D">
            <w:pPr>
              <w:pStyle w:val="a4"/>
              <w:numPr>
                <w:ilvl w:val="0"/>
                <w:numId w:val="8"/>
              </w:numPr>
              <w:tabs>
                <w:tab w:val="left" w:pos="318"/>
              </w:tabs>
              <w:spacing w:after="0" w:line="240" w:lineRule="auto"/>
              <w:ind w:left="34" w:hanging="34"/>
              <w:jc w:val="both"/>
              <w:rPr>
                <w:rFonts w:ascii="Times New Roman" w:hAnsi="Times New Roman"/>
                <w:sz w:val="20"/>
                <w:szCs w:val="20"/>
                <w:lang w:val="kk-KZ"/>
              </w:rPr>
            </w:pPr>
            <w:r w:rsidRPr="0041782D">
              <w:rPr>
                <w:rFonts w:ascii="Times New Roman" w:hAnsi="Times New Roman"/>
                <w:sz w:val="20"/>
                <w:szCs w:val="20"/>
                <w:lang w:val="kk-KZ"/>
              </w:rPr>
              <w:t xml:space="preserve">Омыртқалылардың гранулоциттері және моноциттері, олардың қабыну реакциясындағы рөлі, макрофагтардың таралуы. </w:t>
            </w:r>
          </w:p>
          <w:p w14:paraId="48EDADF0" w14:textId="77777777" w:rsidR="0041782D" w:rsidRPr="0041782D" w:rsidRDefault="0041782D" w:rsidP="0041782D">
            <w:pPr>
              <w:pStyle w:val="a4"/>
              <w:numPr>
                <w:ilvl w:val="0"/>
                <w:numId w:val="8"/>
              </w:numPr>
              <w:tabs>
                <w:tab w:val="left" w:pos="318"/>
              </w:tabs>
              <w:spacing w:after="0" w:line="240" w:lineRule="auto"/>
              <w:ind w:left="34" w:hanging="34"/>
              <w:jc w:val="both"/>
              <w:rPr>
                <w:rFonts w:ascii="Times New Roman" w:hAnsi="Times New Roman"/>
                <w:b/>
                <w:sz w:val="20"/>
                <w:szCs w:val="20"/>
                <w:lang w:val="kk-KZ"/>
              </w:rPr>
            </w:pPr>
            <w:r w:rsidRPr="0041782D">
              <w:rPr>
                <w:rFonts w:ascii="Times New Roman" w:hAnsi="Times New Roman"/>
                <w:sz w:val="20"/>
                <w:szCs w:val="20"/>
                <w:lang w:val="kk-KZ"/>
              </w:rPr>
              <w:t>Қабыну реакциясының септикалық және асептикалық түрлеріндегі гематогенді және гистогенді кезеңдер.</w:t>
            </w:r>
            <w:r w:rsidR="005E2735" w:rsidRPr="0041782D">
              <w:rPr>
                <w:rFonts w:ascii="Times New Roman" w:hAnsi="Times New Roman"/>
                <w:b/>
                <w:sz w:val="20"/>
                <w:szCs w:val="20"/>
                <w:lang w:val="kk-KZ"/>
              </w:rPr>
              <w:t xml:space="preserve"> </w:t>
            </w:r>
          </w:p>
          <w:p w14:paraId="6136ADEC" w14:textId="77777777" w:rsidR="0041782D" w:rsidRPr="0041782D" w:rsidRDefault="0041782D" w:rsidP="0041782D">
            <w:pPr>
              <w:pStyle w:val="a4"/>
              <w:numPr>
                <w:ilvl w:val="0"/>
                <w:numId w:val="8"/>
              </w:numPr>
              <w:tabs>
                <w:tab w:val="left" w:pos="318"/>
              </w:tabs>
              <w:spacing w:after="0" w:line="240" w:lineRule="auto"/>
              <w:ind w:left="34" w:hanging="34"/>
              <w:jc w:val="both"/>
              <w:rPr>
                <w:rFonts w:ascii="Times New Roman" w:hAnsi="Times New Roman"/>
                <w:sz w:val="20"/>
                <w:szCs w:val="20"/>
                <w:lang w:val="kk-KZ"/>
              </w:rPr>
            </w:pPr>
            <w:r w:rsidRPr="0041782D">
              <w:rPr>
                <w:rFonts w:ascii="Times New Roman" w:hAnsi="Times New Roman"/>
                <w:sz w:val="20"/>
                <w:szCs w:val="20"/>
                <w:lang w:val="kk-KZ"/>
              </w:rPr>
              <w:t>Бұлшықет ұлпаларының регенерациясы (қаңқа, жүрек, тегіс).</w:t>
            </w:r>
          </w:p>
          <w:p w14:paraId="09BB197E" w14:textId="77777777" w:rsidR="0041782D" w:rsidRPr="0041782D" w:rsidRDefault="0041782D" w:rsidP="0041782D">
            <w:pPr>
              <w:pStyle w:val="a4"/>
              <w:numPr>
                <w:ilvl w:val="0"/>
                <w:numId w:val="8"/>
              </w:numPr>
              <w:tabs>
                <w:tab w:val="left" w:pos="318"/>
              </w:tabs>
              <w:spacing w:after="0" w:line="240" w:lineRule="auto"/>
              <w:ind w:left="34" w:hanging="34"/>
              <w:jc w:val="both"/>
              <w:rPr>
                <w:rFonts w:ascii="Times New Roman" w:hAnsi="Times New Roman"/>
                <w:sz w:val="20"/>
                <w:szCs w:val="20"/>
                <w:lang w:val="kk-KZ"/>
              </w:rPr>
            </w:pPr>
            <w:r w:rsidRPr="0041782D">
              <w:rPr>
                <w:rFonts w:ascii="Times New Roman" w:hAnsi="Times New Roman"/>
                <w:sz w:val="20"/>
                <w:szCs w:val="20"/>
                <w:lang w:val="kk-KZ"/>
              </w:rPr>
              <w:t>Бұлшықет ұлпаларының эпидермальді және нейральді шығу тегі.</w:t>
            </w:r>
          </w:p>
          <w:p w14:paraId="69CDB9AF" w14:textId="77777777" w:rsidR="0041782D" w:rsidRPr="0041782D" w:rsidRDefault="0041782D" w:rsidP="0041782D">
            <w:pPr>
              <w:pStyle w:val="a4"/>
              <w:numPr>
                <w:ilvl w:val="0"/>
                <w:numId w:val="8"/>
              </w:numPr>
              <w:tabs>
                <w:tab w:val="left" w:pos="318"/>
              </w:tabs>
              <w:spacing w:after="0" w:line="240" w:lineRule="auto"/>
              <w:ind w:left="34" w:hanging="34"/>
              <w:jc w:val="both"/>
              <w:rPr>
                <w:rFonts w:ascii="Times New Roman" w:hAnsi="Times New Roman"/>
                <w:b/>
                <w:sz w:val="20"/>
                <w:szCs w:val="20"/>
                <w:lang w:val="kk-KZ"/>
              </w:rPr>
            </w:pPr>
            <w:r w:rsidRPr="0041782D">
              <w:rPr>
                <w:rFonts w:ascii="Times New Roman" w:hAnsi="Times New Roman"/>
                <w:sz w:val="20"/>
                <w:szCs w:val="20"/>
                <w:lang w:val="kk-KZ"/>
              </w:rPr>
              <w:t>Бұлшықет талшықтарының түрлері.</w:t>
            </w:r>
          </w:p>
          <w:p w14:paraId="14595049" w14:textId="77777777" w:rsidR="005E2735" w:rsidRPr="002451BE" w:rsidRDefault="005E2735" w:rsidP="0041782D">
            <w:pPr>
              <w:jc w:val="both"/>
              <w:rPr>
                <w:b/>
                <w:sz w:val="20"/>
                <w:szCs w:val="20"/>
                <w:lang w:val="kk-KZ"/>
              </w:rPr>
            </w:pPr>
            <w:r>
              <w:rPr>
                <w:sz w:val="20"/>
                <w:szCs w:val="20"/>
                <w:lang w:val="kk-KZ"/>
              </w:rPr>
              <w:t>Эссе, презентациялық және видеоматериалдар түрінде орындап өткізу.</w:t>
            </w:r>
          </w:p>
        </w:tc>
        <w:tc>
          <w:tcPr>
            <w:tcW w:w="851" w:type="dxa"/>
            <w:tcBorders>
              <w:top w:val="single" w:sz="4" w:space="0" w:color="000000"/>
              <w:left w:val="single" w:sz="4" w:space="0" w:color="000000"/>
              <w:bottom w:val="single" w:sz="4" w:space="0" w:color="000000"/>
              <w:right w:val="single" w:sz="4" w:space="0" w:color="000000"/>
            </w:tcBorders>
          </w:tcPr>
          <w:p w14:paraId="4169AE9A" w14:textId="77777777" w:rsidR="005E2735" w:rsidRPr="002451BE"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0E5C18A0" w14:textId="77777777" w:rsidR="005E2735" w:rsidRPr="007A5199" w:rsidRDefault="00227953" w:rsidP="00DE2C13">
            <w:pPr>
              <w:jc w:val="center"/>
              <w:rPr>
                <w:sz w:val="20"/>
                <w:szCs w:val="20"/>
                <w:lang w:val="en-US"/>
              </w:rPr>
            </w:pPr>
            <w:r>
              <w:rPr>
                <w:sz w:val="20"/>
                <w:szCs w:val="20"/>
              </w:rPr>
              <w:t>1</w:t>
            </w:r>
            <w:r w:rsidR="005E2735">
              <w:rPr>
                <w:sz w:val="20"/>
                <w:szCs w:val="20"/>
                <w:lang w:val="en-US"/>
              </w:rPr>
              <w:t>5</w:t>
            </w:r>
          </w:p>
        </w:tc>
      </w:tr>
      <w:tr w:rsidR="005E2735" w:rsidRPr="002655E7" w14:paraId="5BEA7E5A" w14:textId="77777777" w:rsidTr="001058FC">
        <w:trPr>
          <w:jc w:val="center"/>
        </w:trPr>
        <w:tc>
          <w:tcPr>
            <w:tcW w:w="579" w:type="dxa"/>
            <w:vMerge w:val="restart"/>
            <w:tcBorders>
              <w:top w:val="single" w:sz="4" w:space="0" w:color="000000"/>
              <w:left w:val="single" w:sz="4" w:space="0" w:color="000000"/>
              <w:right w:val="single" w:sz="4" w:space="0" w:color="000000"/>
            </w:tcBorders>
          </w:tcPr>
          <w:p w14:paraId="139368FC" w14:textId="77777777" w:rsidR="005E2735" w:rsidRPr="002655E7" w:rsidRDefault="005E2735" w:rsidP="00DE2C13">
            <w:pPr>
              <w:jc w:val="center"/>
              <w:rPr>
                <w:sz w:val="20"/>
                <w:szCs w:val="20"/>
              </w:rPr>
            </w:pPr>
            <w:r>
              <w:rPr>
                <w:sz w:val="20"/>
                <w:szCs w:val="20"/>
              </w:rPr>
              <w:t>13</w:t>
            </w:r>
          </w:p>
          <w:p w14:paraId="192F4851"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hideMark/>
          </w:tcPr>
          <w:p w14:paraId="45F60AD1" w14:textId="77777777" w:rsidR="005E2735" w:rsidRPr="00EF24BC" w:rsidRDefault="00681B4A" w:rsidP="00B87B15">
            <w:pPr>
              <w:snapToGrid w:val="0"/>
              <w:jc w:val="both"/>
              <w:rPr>
                <w:b/>
                <w:sz w:val="20"/>
                <w:szCs w:val="20"/>
              </w:rPr>
            </w:pPr>
            <w:r>
              <w:rPr>
                <w:b/>
                <w:sz w:val="20"/>
                <w:szCs w:val="20"/>
              </w:rPr>
              <w:t>Д 13.</w:t>
            </w:r>
            <w:r w:rsidR="005E2735" w:rsidRPr="00EF24BC">
              <w:rPr>
                <w:b/>
                <w:sz w:val="20"/>
                <w:szCs w:val="20"/>
              </w:rPr>
              <w:t xml:space="preserve"> </w:t>
            </w:r>
            <w:r w:rsidR="0041782D" w:rsidRPr="00933608">
              <w:rPr>
                <w:sz w:val="20"/>
                <w:szCs w:val="20"/>
                <w:lang w:val="kk-KZ"/>
              </w:rPr>
              <w:t>Нерв ұлпасына жалпы сипаттама. Нерв ұлпасының дамуы.</w:t>
            </w:r>
          </w:p>
        </w:tc>
        <w:tc>
          <w:tcPr>
            <w:tcW w:w="851" w:type="dxa"/>
            <w:tcBorders>
              <w:top w:val="single" w:sz="4" w:space="0" w:color="000000"/>
              <w:left w:val="single" w:sz="4" w:space="0" w:color="000000"/>
              <w:bottom w:val="single" w:sz="4" w:space="0" w:color="000000"/>
              <w:right w:val="single" w:sz="4" w:space="0" w:color="000000"/>
            </w:tcBorders>
          </w:tcPr>
          <w:p w14:paraId="0B09C108" w14:textId="77777777" w:rsidR="005E2735" w:rsidRPr="00681B4A" w:rsidRDefault="00227953"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hideMark/>
          </w:tcPr>
          <w:p w14:paraId="103EFFDD" w14:textId="77777777" w:rsidR="005E2735" w:rsidRPr="00681B4A" w:rsidRDefault="005E2735" w:rsidP="00DE2C13">
            <w:pPr>
              <w:jc w:val="center"/>
              <w:rPr>
                <w:sz w:val="20"/>
                <w:szCs w:val="20"/>
              </w:rPr>
            </w:pPr>
          </w:p>
        </w:tc>
      </w:tr>
      <w:tr w:rsidR="005E2735" w:rsidRPr="00A230F2" w14:paraId="35D4B58F" w14:textId="77777777" w:rsidTr="001058FC">
        <w:trPr>
          <w:jc w:val="center"/>
        </w:trPr>
        <w:tc>
          <w:tcPr>
            <w:tcW w:w="579" w:type="dxa"/>
            <w:vMerge/>
            <w:tcBorders>
              <w:left w:val="single" w:sz="4" w:space="0" w:color="000000"/>
              <w:bottom w:val="single" w:sz="4" w:space="0" w:color="000000"/>
              <w:right w:val="single" w:sz="4" w:space="0" w:color="000000"/>
            </w:tcBorders>
          </w:tcPr>
          <w:p w14:paraId="4DFE1DF5" w14:textId="77777777" w:rsidR="005E2735" w:rsidRPr="002655E7"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28D022FC" w14:textId="77777777" w:rsidR="005E2735" w:rsidRPr="00EF24BC" w:rsidRDefault="00681B4A" w:rsidP="00B87B15">
            <w:pPr>
              <w:snapToGrid w:val="0"/>
              <w:jc w:val="both"/>
              <w:rPr>
                <w:b/>
                <w:bCs/>
                <w:sz w:val="20"/>
                <w:szCs w:val="20"/>
                <w:lang w:val="kk-KZ" w:eastAsia="ar-SA"/>
              </w:rPr>
            </w:pPr>
            <w:r>
              <w:rPr>
                <w:b/>
                <w:bCs/>
                <w:sz w:val="20"/>
                <w:szCs w:val="20"/>
                <w:lang w:val="kk-KZ" w:eastAsia="ar-SA"/>
              </w:rPr>
              <w:t>ЗС. 13.</w:t>
            </w:r>
            <w:r w:rsidR="00B87B15">
              <w:rPr>
                <w:b/>
                <w:bCs/>
                <w:sz w:val="20"/>
                <w:szCs w:val="20"/>
                <w:lang w:val="kk-KZ" w:eastAsia="ar-SA"/>
              </w:rPr>
              <w:t xml:space="preserve"> </w:t>
            </w:r>
            <w:r w:rsidR="00B87B15" w:rsidRPr="00933608">
              <w:rPr>
                <w:sz w:val="20"/>
                <w:szCs w:val="20"/>
                <w:lang w:val="kk-KZ"/>
              </w:rPr>
              <w:t xml:space="preserve">Нейрондардың, глиалды клеткалардың, миелинді және миелинсіз нерв талшықтарының </w:t>
            </w:r>
            <w:r w:rsidR="00B87B15" w:rsidRPr="00933608">
              <w:rPr>
                <w:sz w:val="20"/>
                <w:szCs w:val="20"/>
                <w:lang w:val="kk-KZ"/>
              </w:rPr>
              <w:lastRenderedPageBreak/>
              <w:t>құрылы</w:t>
            </w:r>
            <w:r w:rsidR="00B87B15">
              <w:rPr>
                <w:sz w:val="20"/>
                <w:szCs w:val="20"/>
                <w:lang w:val="kk-KZ"/>
              </w:rPr>
              <w:t>сының ерекшеліктері;</w:t>
            </w:r>
            <w:r w:rsidR="00B87B15" w:rsidRPr="00DF1713">
              <w:rPr>
                <w:sz w:val="20"/>
                <w:szCs w:val="20"/>
                <w:lang w:val="kk-KZ"/>
              </w:rPr>
              <w:t xml:space="preserve"> </w:t>
            </w:r>
            <w:r w:rsidR="00B87B15">
              <w:rPr>
                <w:sz w:val="20"/>
                <w:szCs w:val="20"/>
                <w:lang w:val="kk-KZ"/>
              </w:rPr>
              <w:t>к</w:t>
            </w:r>
            <w:r w:rsidR="00B87B15" w:rsidRPr="00DF1713">
              <w:rPr>
                <w:sz w:val="20"/>
                <w:szCs w:val="20"/>
                <w:lang w:val="kk-KZ"/>
              </w:rPr>
              <w:t>ардиомиоциттердің құрылысы, көлденең жолақ туралы түсінік.</w:t>
            </w:r>
          </w:p>
        </w:tc>
        <w:tc>
          <w:tcPr>
            <w:tcW w:w="851" w:type="dxa"/>
            <w:tcBorders>
              <w:top w:val="single" w:sz="4" w:space="0" w:color="000000"/>
              <w:left w:val="single" w:sz="4" w:space="0" w:color="000000"/>
              <w:bottom w:val="single" w:sz="4" w:space="0" w:color="000000"/>
              <w:right w:val="single" w:sz="4" w:space="0" w:color="000000"/>
            </w:tcBorders>
            <w:hideMark/>
          </w:tcPr>
          <w:p w14:paraId="53DAF55D" w14:textId="77777777" w:rsidR="005E2735" w:rsidRPr="00681B4A" w:rsidRDefault="00227953" w:rsidP="00DE2C13">
            <w:pPr>
              <w:jc w:val="center"/>
              <w:rPr>
                <w:sz w:val="20"/>
                <w:szCs w:val="20"/>
              </w:rPr>
            </w:pPr>
            <w:r>
              <w:rPr>
                <w:sz w:val="20"/>
                <w:szCs w:val="20"/>
              </w:rPr>
              <w:lastRenderedPageBreak/>
              <w:t>4</w:t>
            </w:r>
          </w:p>
        </w:tc>
        <w:tc>
          <w:tcPr>
            <w:tcW w:w="769" w:type="dxa"/>
            <w:tcBorders>
              <w:top w:val="single" w:sz="4" w:space="0" w:color="000000"/>
              <w:left w:val="single" w:sz="4" w:space="0" w:color="000000"/>
              <w:bottom w:val="single" w:sz="4" w:space="0" w:color="000000"/>
              <w:right w:val="single" w:sz="4" w:space="0" w:color="000000"/>
            </w:tcBorders>
          </w:tcPr>
          <w:p w14:paraId="1203C622" w14:textId="77777777" w:rsidR="005E2735" w:rsidRPr="00BD3E00" w:rsidRDefault="00227953" w:rsidP="00DE2C13">
            <w:pPr>
              <w:jc w:val="center"/>
              <w:rPr>
                <w:sz w:val="20"/>
                <w:szCs w:val="20"/>
              </w:rPr>
            </w:pPr>
            <w:r>
              <w:rPr>
                <w:sz w:val="20"/>
                <w:szCs w:val="20"/>
              </w:rPr>
              <w:t>7</w:t>
            </w:r>
          </w:p>
        </w:tc>
      </w:tr>
      <w:tr w:rsidR="005E2735" w:rsidRPr="002655E7" w14:paraId="6DCB2B1C" w14:textId="77777777" w:rsidTr="001058FC">
        <w:trPr>
          <w:jc w:val="center"/>
        </w:trPr>
        <w:tc>
          <w:tcPr>
            <w:tcW w:w="579" w:type="dxa"/>
            <w:vMerge w:val="restart"/>
            <w:tcBorders>
              <w:top w:val="single" w:sz="4" w:space="0" w:color="000000"/>
              <w:left w:val="single" w:sz="4" w:space="0" w:color="000000"/>
              <w:right w:val="single" w:sz="4" w:space="0" w:color="000000"/>
            </w:tcBorders>
          </w:tcPr>
          <w:p w14:paraId="3C45F30F" w14:textId="77777777" w:rsidR="005E2735" w:rsidRPr="002655E7" w:rsidRDefault="005E2735" w:rsidP="00DE2C13">
            <w:pPr>
              <w:jc w:val="center"/>
              <w:rPr>
                <w:sz w:val="20"/>
                <w:szCs w:val="20"/>
              </w:rPr>
            </w:pPr>
            <w:r w:rsidRPr="002655E7">
              <w:rPr>
                <w:sz w:val="20"/>
                <w:szCs w:val="20"/>
              </w:rPr>
              <w:t>1</w:t>
            </w:r>
            <w:r>
              <w:rPr>
                <w:sz w:val="20"/>
                <w:szCs w:val="20"/>
              </w:rPr>
              <w:t>4</w:t>
            </w:r>
          </w:p>
          <w:p w14:paraId="628A648F" w14:textId="77777777" w:rsidR="005E2735" w:rsidRPr="002655E7" w:rsidRDefault="005E2735" w:rsidP="00DE2C13">
            <w:pPr>
              <w:jc w:val="center"/>
              <w:rPr>
                <w:sz w:val="20"/>
                <w:szCs w:val="20"/>
              </w:rPr>
            </w:pPr>
          </w:p>
          <w:p w14:paraId="7240A12E" w14:textId="77777777" w:rsidR="005E2735" w:rsidRPr="002C3746" w:rsidRDefault="005E273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34745CBF" w14:textId="77777777" w:rsidR="005E2735" w:rsidRPr="00EF24BC" w:rsidRDefault="00681B4A" w:rsidP="00B87B15">
            <w:pPr>
              <w:snapToGrid w:val="0"/>
              <w:jc w:val="both"/>
              <w:rPr>
                <w:b/>
                <w:bCs/>
                <w:sz w:val="20"/>
                <w:szCs w:val="20"/>
              </w:rPr>
            </w:pPr>
            <w:r>
              <w:rPr>
                <w:b/>
                <w:bCs/>
                <w:sz w:val="20"/>
                <w:szCs w:val="20"/>
              </w:rPr>
              <w:t>Д 14.</w:t>
            </w:r>
            <w:r w:rsidR="005E2735" w:rsidRPr="00EF24BC">
              <w:rPr>
                <w:b/>
                <w:bCs/>
                <w:sz w:val="20"/>
                <w:szCs w:val="20"/>
              </w:rPr>
              <w:t xml:space="preserve"> </w:t>
            </w:r>
            <w:r w:rsidR="00B87B15" w:rsidRPr="00933608">
              <w:rPr>
                <w:sz w:val="20"/>
                <w:szCs w:val="20"/>
                <w:lang w:val="kk-KZ"/>
              </w:rPr>
              <w:t xml:space="preserve">Нерв ұлпасына жалпы сипаттама. Нерв ұлпасының </w:t>
            </w:r>
            <w:r w:rsidR="00B87B15">
              <w:rPr>
                <w:sz w:val="20"/>
                <w:szCs w:val="20"/>
                <w:lang w:val="kk-KZ"/>
              </w:rPr>
              <w:t>дамуы (жалғасы).</w:t>
            </w:r>
          </w:p>
        </w:tc>
        <w:tc>
          <w:tcPr>
            <w:tcW w:w="851" w:type="dxa"/>
            <w:tcBorders>
              <w:top w:val="single" w:sz="4" w:space="0" w:color="000000"/>
              <w:left w:val="single" w:sz="4" w:space="0" w:color="000000"/>
              <w:bottom w:val="single" w:sz="4" w:space="0" w:color="000000"/>
              <w:right w:val="single" w:sz="4" w:space="0" w:color="000000"/>
            </w:tcBorders>
            <w:hideMark/>
          </w:tcPr>
          <w:p w14:paraId="6F16C8C0" w14:textId="77777777" w:rsidR="005E2735" w:rsidRPr="002655E7" w:rsidRDefault="00227953"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hideMark/>
          </w:tcPr>
          <w:p w14:paraId="582064E3" w14:textId="77777777" w:rsidR="005E2735" w:rsidRPr="00681B4A" w:rsidRDefault="005E2735" w:rsidP="00DE2C13">
            <w:pPr>
              <w:jc w:val="center"/>
              <w:rPr>
                <w:sz w:val="20"/>
                <w:szCs w:val="20"/>
              </w:rPr>
            </w:pPr>
          </w:p>
        </w:tc>
      </w:tr>
      <w:tr w:rsidR="005E2735" w:rsidRPr="00A230F2" w14:paraId="1AAE589B" w14:textId="77777777" w:rsidTr="001058FC">
        <w:trPr>
          <w:jc w:val="center"/>
        </w:trPr>
        <w:tc>
          <w:tcPr>
            <w:tcW w:w="579" w:type="dxa"/>
            <w:vMerge/>
            <w:tcBorders>
              <w:left w:val="single" w:sz="4" w:space="0" w:color="000000"/>
              <w:right w:val="single" w:sz="4" w:space="0" w:color="000000"/>
            </w:tcBorders>
          </w:tcPr>
          <w:p w14:paraId="2641B86D"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hideMark/>
          </w:tcPr>
          <w:p w14:paraId="424CECC3" w14:textId="77777777" w:rsidR="005E2735" w:rsidRPr="00EF24BC" w:rsidRDefault="00B87B15" w:rsidP="00B87B15">
            <w:pPr>
              <w:snapToGrid w:val="0"/>
              <w:jc w:val="both"/>
              <w:rPr>
                <w:b/>
                <w:bCs/>
                <w:sz w:val="20"/>
                <w:szCs w:val="20"/>
                <w:lang w:val="kk-KZ" w:eastAsia="ar-SA"/>
              </w:rPr>
            </w:pPr>
            <w:r>
              <w:rPr>
                <w:b/>
                <w:bCs/>
                <w:sz w:val="20"/>
                <w:szCs w:val="20"/>
                <w:lang w:val="kk-KZ" w:eastAsia="ar-SA"/>
              </w:rPr>
              <w:t>З</w:t>
            </w:r>
            <w:r w:rsidR="00681B4A">
              <w:rPr>
                <w:b/>
                <w:bCs/>
                <w:sz w:val="20"/>
                <w:szCs w:val="20"/>
                <w:lang w:val="kk-KZ" w:eastAsia="ar-SA"/>
              </w:rPr>
              <w:t>С 14.</w:t>
            </w:r>
            <w:r>
              <w:rPr>
                <w:b/>
                <w:bCs/>
                <w:sz w:val="20"/>
                <w:szCs w:val="20"/>
                <w:lang w:val="kk-KZ" w:eastAsia="ar-SA"/>
              </w:rPr>
              <w:t xml:space="preserve"> </w:t>
            </w:r>
            <w:r w:rsidRPr="00933608">
              <w:rPr>
                <w:sz w:val="20"/>
                <w:szCs w:val="20"/>
                <w:lang w:val="kk-KZ"/>
              </w:rPr>
              <w:t>Нейрондардың, глиалды клеткалардың, миелинді және миелинсіз нерв талшықтарының құрылы</w:t>
            </w:r>
            <w:r>
              <w:rPr>
                <w:sz w:val="20"/>
                <w:szCs w:val="20"/>
                <w:lang w:val="kk-KZ"/>
              </w:rPr>
              <w:t>сының ерекшеліктері;</w:t>
            </w:r>
            <w:r w:rsidRPr="00DF1713">
              <w:rPr>
                <w:sz w:val="20"/>
                <w:szCs w:val="20"/>
                <w:lang w:val="kk-KZ"/>
              </w:rPr>
              <w:t xml:space="preserve"> </w:t>
            </w:r>
            <w:r>
              <w:rPr>
                <w:sz w:val="20"/>
                <w:szCs w:val="20"/>
                <w:lang w:val="kk-KZ"/>
              </w:rPr>
              <w:t>к</w:t>
            </w:r>
            <w:r w:rsidRPr="00DF1713">
              <w:rPr>
                <w:sz w:val="20"/>
                <w:szCs w:val="20"/>
                <w:lang w:val="kk-KZ"/>
              </w:rPr>
              <w:t>ардиомиоциттердің құрылысы, көлденең жолақ туралы түсінік</w:t>
            </w:r>
            <w:r>
              <w:rPr>
                <w:sz w:val="20"/>
                <w:szCs w:val="20"/>
                <w:lang w:val="kk-KZ"/>
              </w:rPr>
              <w:t xml:space="preserve"> (жалғасы).</w:t>
            </w:r>
          </w:p>
        </w:tc>
        <w:tc>
          <w:tcPr>
            <w:tcW w:w="851" w:type="dxa"/>
            <w:tcBorders>
              <w:top w:val="single" w:sz="4" w:space="0" w:color="000000"/>
              <w:left w:val="single" w:sz="4" w:space="0" w:color="000000"/>
              <w:bottom w:val="single" w:sz="4" w:space="0" w:color="000000"/>
              <w:right w:val="single" w:sz="4" w:space="0" w:color="000000"/>
            </w:tcBorders>
            <w:hideMark/>
          </w:tcPr>
          <w:p w14:paraId="1C23D367" w14:textId="77777777" w:rsidR="005E2735" w:rsidRPr="00681B4A" w:rsidRDefault="00227953"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tcPr>
          <w:p w14:paraId="2571D2BD" w14:textId="77777777" w:rsidR="005E2735" w:rsidRPr="00BD3E00" w:rsidRDefault="00227953" w:rsidP="00DE2C13">
            <w:pPr>
              <w:jc w:val="center"/>
              <w:rPr>
                <w:sz w:val="20"/>
                <w:szCs w:val="20"/>
              </w:rPr>
            </w:pPr>
            <w:r>
              <w:rPr>
                <w:sz w:val="20"/>
                <w:szCs w:val="20"/>
              </w:rPr>
              <w:t>6</w:t>
            </w:r>
          </w:p>
        </w:tc>
      </w:tr>
      <w:tr w:rsidR="005E2735" w:rsidRPr="00B87B15" w14:paraId="638361D5" w14:textId="77777777" w:rsidTr="001058FC">
        <w:trPr>
          <w:jc w:val="center"/>
        </w:trPr>
        <w:tc>
          <w:tcPr>
            <w:tcW w:w="579" w:type="dxa"/>
            <w:vMerge/>
            <w:tcBorders>
              <w:left w:val="single" w:sz="4" w:space="0" w:color="000000"/>
              <w:bottom w:val="single" w:sz="4" w:space="0" w:color="000000"/>
              <w:right w:val="single" w:sz="4" w:space="0" w:color="000000"/>
            </w:tcBorders>
          </w:tcPr>
          <w:p w14:paraId="2D89F1C6"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hideMark/>
          </w:tcPr>
          <w:p w14:paraId="200D0D00" w14:textId="77777777" w:rsidR="005E2735" w:rsidRPr="002451BE" w:rsidRDefault="00B87B15" w:rsidP="00DE2C13">
            <w:pPr>
              <w:snapToGrid w:val="0"/>
              <w:jc w:val="both"/>
              <w:rPr>
                <w:b/>
                <w:bCs/>
                <w:sz w:val="20"/>
                <w:szCs w:val="20"/>
                <w:lang w:val="kk-KZ" w:eastAsia="ar-SA"/>
              </w:rPr>
            </w:pPr>
            <w:r w:rsidRPr="0041782D">
              <w:rPr>
                <w:b/>
                <w:sz w:val="20"/>
                <w:szCs w:val="20"/>
                <w:lang w:val="kk-KZ"/>
              </w:rPr>
              <w:t xml:space="preserve">ОБӨЖ </w:t>
            </w:r>
            <w:r w:rsidRPr="00B87B15">
              <w:rPr>
                <w:b/>
                <w:sz w:val="20"/>
                <w:szCs w:val="20"/>
              </w:rPr>
              <w:t>6</w:t>
            </w:r>
            <w:r w:rsidRPr="0041782D">
              <w:rPr>
                <w:b/>
                <w:sz w:val="20"/>
                <w:szCs w:val="20"/>
                <w:lang w:val="kk-KZ"/>
              </w:rPr>
              <w:t xml:space="preserve">. БӨЖ </w:t>
            </w:r>
            <w:r w:rsidRPr="00B87B15">
              <w:rPr>
                <w:b/>
                <w:bCs/>
                <w:sz w:val="20"/>
                <w:szCs w:val="20"/>
              </w:rPr>
              <w:t>6</w:t>
            </w:r>
            <w:r w:rsidRPr="0041782D">
              <w:rPr>
                <w:bCs/>
                <w:sz w:val="20"/>
                <w:szCs w:val="20"/>
                <w:lang w:val="kk-KZ"/>
              </w:rPr>
              <w:t xml:space="preserve"> </w:t>
            </w:r>
            <w:r w:rsidRPr="0041782D">
              <w:rPr>
                <w:color w:val="201F1E"/>
                <w:sz w:val="20"/>
                <w:szCs w:val="20"/>
                <w:lang w:val="kk-KZ"/>
              </w:rPr>
              <w:t>орындау бойынша кеңес беру.</w:t>
            </w:r>
          </w:p>
        </w:tc>
        <w:tc>
          <w:tcPr>
            <w:tcW w:w="851" w:type="dxa"/>
            <w:tcBorders>
              <w:top w:val="single" w:sz="4" w:space="0" w:color="000000"/>
              <w:left w:val="single" w:sz="4" w:space="0" w:color="000000"/>
              <w:bottom w:val="single" w:sz="4" w:space="0" w:color="000000"/>
              <w:right w:val="single" w:sz="4" w:space="0" w:color="000000"/>
            </w:tcBorders>
            <w:hideMark/>
          </w:tcPr>
          <w:p w14:paraId="2FB88B33" w14:textId="77777777" w:rsidR="005E2735" w:rsidRPr="00D75438"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tcPr>
          <w:p w14:paraId="55C0E0F8" w14:textId="77777777" w:rsidR="005E2735" w:rsidRPr="00B87B15" w:rsidRDefault="005E2735" w:rsidP="00DE2C13">
            <w:pPr>
              <w:jc w:val="center"/>
              <w:rPr>
                <w:sz w:val="20"/>
                <w:szCs w:val="20"/>
                <w:lang w:val="kk-KZ"/>
              </w:rPr>
            </w:pPr>
          </w:p>
        </w:tc>
      </w:tr>
      <w:tr w:rsidR="00B87B15" w:rsidRPr="00B87B15" w14:paraId="1857372B" w14:textId="77777777" w:rsidTr="001058FC">
        <w:trPr>
          <w:jc w:val="center"/>
        </w:trPr>
        <w:tc>
          <w:tcPr>
            <w:tcW w:w="579" w:type="dxa"/>
            <w:tcBorders>
              <w:left w:val="single" w:sz="4" w:space="0" w:color="000000"/>
              <w:bottom w:val="single" w:sz="4" w:space="0" w:color="000000"/>
              <w:right w:val="single" w:sz="4" w:space="0" w:color="000000"/>
            </w:tcBorders>
          </w:tcPr>
          <w:p w14:paraId="424D1D1E" w14:textId="77777777" w:rsidR="00B87B15" w:rsidRPr="00B87B15" w:rsidRDefault="00B87B15" w:rsidP="00DE2C13">
            <w:pPr>
              <w:jc w:val="center"/>
              <w:rPr>
                <w:sz w:val="20"/>
                <w:szCs w:val="20"/>
                <w:lang w:val="kk-KZ"/>
              </w:rPr>
            </w:pPr>
          </w:p>
        </w:tc>
        <w:tc>
          <w:tcPr>
            <w:tcW w:w="8647" w:type="dxa"/>
            <w:tcBorders>
              <w:top w:val="single" w:sz="4" w:space="0" w:color="000000"/>
              <w:left w:val="single" w:sz="4" w:space="0" w:color="000000"/>
              <w:bottom w:val="single" w:sz="4" w:space="0" w:color="000000"/>
              <w:right w:val="single" w:sz="4" w:space="0" w:color="000000"/>
            </w:tcBorders>
            <w:hideMark/>
          </w:tcPr>
          <w:p w14:paraId="2362E197" w14:textId="77777777" w:rsidR="00B87B15" w:rsidRPr="00B87B15" w:rsidRDefault="00B87B15" w:rsidP="00B87B15">
            <w:pPr>
              <w:snapToGrid w:val="0"/>
              <w:jc w:val="both"/>
              <w:rPr>
                <w:b/>
                <w:sz w:val="20"/>
                <w:szCs w:val="20"/>
                <w:lang w:val="kk-KZ"/>
              </w:rPr>
            </w:pPr>
            <w:r w:rsidRPr="00B87B15">
              <w:rPr>
                <w:b/>
                <w:bCs/>
                <w:sz w:val="20"/>
                <w:szCs w:val="20"/>
              </w:rPr>
              <w:t>Б</w:t>
            </w:r>
            <w:r w:rsidRPr="00B87B15">
              <w:rPr>
                <w:b/>
                <w:bCs/>
                <w:sz w:val="20"/>
                <w:szCs w:val="20"/>
                <w:lang w:val="kk-KZ"/>
              </w:rPr>
              <w:t xml:space="preserve">ӨЖ </w:t>
            </w:r>
            <w:r w:rsidRPr="00B87B15">
              <w:rPr>
                <w:b/>
                <w:sz w:val="20"/>
                <w:szCs w:val="20"/>
                <w:lang w:val="kk-KZ"/>
              </w:rPr>
              <w:t xml:space="preserve"> 6. </w:t>
            </w:r>
          </w:p>
          <w:p w14:paraId="23752198" w14:textId="77777777" w:rsidR="00B87B15" w:rsidRPr="00B87B15" w:rsidRDefault="00B87B15" w:rsidP="00B87B15">
            <w:pPr>
              <w:snapToGrid w:val="0"/>
              <w:jc w:val="both"/>
              <w:rPr>
                <w:color w:val="201F1E"/>
                <w:sz w:val="20"/>
                <w:szCs w:val="20"/>
                <w:shd w:val="clear" w:color="auto" w:fill="FFFFFF"/>
                <w:lang w:val="kk-KZ"/>
              </w:rPr>
            </w:pPr>
            <w:r w:rsidRPr="00B87B15">
              <w:rPr>
                <w:color w:val="201F1E"/>
                <w:sz w:val="20"/>
                <w:szCs w:val="20"/>
                <w:shd w:val="clear" w:color="auto" w:fill="FFFFFF"/>
              </w:rPr>
              <w:t xml:space="preserve">1. </w:t>
            </w:r>
            <w:r w:rsidRPr="00B87B15">
              <w:rPr>
                <w:color w:val="201F1E"/>
                <w:sz w:val="20"/>
                <w:szCs w:val="20"/>
                <w:shd w:val="clear" w:color="auto" w:fill="FFFFFF"/>
                <w:lang w:val="kk-KZ"/>
              </w:rPr>
              <w:t>Нерв клеткаларының және нейроглияның дифференцировкасы.</w:t>
            </w:r>
          </w:p>
          <w:p w14:paraId="5F967F7C" w14:textId="77777777" w:rsidR="00B87B15" w:rsidRPr="00B87B15" w:rsidRDefault="00B87B15" w:rsidP="00B87B15">
            <w:pPr>
              <w:pStyle w:val="a4"/>
              <w:tabs>
                <w:tab w:val="left" w:pos="720"/>
              </w:tabs>
              <w:spacing w:after="0" w:line="240" w:lineRule="auto"/>
              <w:ind w:left="0"/>
              <w:jc w:val="both"/>
              <w:rPr>
                <w:rFonts w:ascii="Times New Roman" w:hAnsi="Times New Roman"/>
                <w:b/>
                <w:color w:val="201F1E"/>
                <w:sz w:val="20"/>
                <w:szCs w:val="20"/>
                <w:highlight w:val="white"/>
                <w:lang w:val="kk-KZ"/>
              </w:rPr>
            </w:pPr>
            <w:r w:rsidRPr="00B87B15">
              <w:rPr>
                <w:rFonts w:ascii="Times New Roman" w:hAnsi="Times New Roman"/>
                <w:color w:val="201F1E"/>
                <w:sz w:val="20"/>
                <w:szCs w:val="20"/>
                <w:shd w:val="clear" w:color="auto" w:fill="FFFFFF"/>
                <w:lang w:val="kk-KZ"/>
              </w:rPr>
              <w:t>2. Нерв талшықтарының регенерациясы және дегенерациясы.</w:t>
            </w:r>
          </w:p>
        </w:tc>
        <w:tc>
          <w:tcPr>
            <w:tcW w:w="851" w:type="dxa"/>
            <w:tcBorders>
              <w:top w:val="single" w:sz="4" w:space="0" w:color="000000"/>
              <w:left w:val="single" w:sz="4" w:space="0" w:color="000000"/>
              <w:bottom w:val="single" w:sz="4" w:space="0" w:color="000000"/>
              <w:right w:val="single" w:sz="4" w:space="0" w:color="000000"/>
            </w:tcBorders>
            <w:hideMark/>
          </w:tcPr>
          <w:p w14:paraId="2BA5ABE3" w14:textId="77777777" w:rsidR="00B87B15" w:rsidRPr="00D75438" w:rsidRDefault="00B87B1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tcPr>
          <w:p w14:paraId="0DBFF644" w14:textId="77777777" w:rsidR="00B87B15" w:rsidRPr="00B87B15" w:rsidRDefault="00227953" w:rsidP="00DE2C13">
            <w:pPr>
              <w:jc w:val="center"/>
              <w:rPr>
                <w:sz w:val="20"/>
                <w:szCs w:val="20"/>
                <w:lang w:val="kk-KZ"/>
              </w:rPr>
            </w:pPr>
            <w:r>
              <w:rPr>
                <w:sz w:val="20"/>
                <w:szCs w:val="20"/>
                <w:lang w:val="kk-KZ"/>
              </w:rPr>
              <w:t>15</w:t>
            </w:r>
          </w:p>
        </w:tc>
      </w:tr>
      <w:tr w:rsidR="005E2735" w:rsidRPr="002655E7" w14:paraId="11499659" w14:textId="77777777" w:rsidTr="001058FC">
        <w:trPr>
          <w:jc w:val="center"/>
        </w:trPr>
        <w:tc>
          <w:tcPr>
            <w:tcW w:w="579" w:type="dxa"/>
            <w:tcBorders>
              <w:top w:val="single" w:sz="4" w:space="0" w:color="000000"/>
              <w:left w:val="single" w:sz="4" w:space="0" w:color="000000"/>
              <w:bottom w:val="single" w:sz="4" w:space="0" w:color="000000"/>
              <w:right w:val="single" w:sz="4" w:space="0" w:color="000000"/>
            </w:tcBorders>
          </w:tcPr>
          <w:p w14:paraId="64EC2364" w14:textId="77777777" w:rsidR="005E2735" w:rsidRPr="002655E7" w:rsidRDefault="005E2735" w:rsidP="00DE2C13">
            <w:pPr>
              <w:jc w:val="center"/>
              <w:rPr>
                <w:sz w:val="20"/>
                <w:szCs w:val="20"/>
              </w:rPr>
            </w:pPr>
            <w:r>
              <w:rPr>
                <w:sz w:val="20"/>
                <w:szCs w:val="20"/>
              </w:rPr>
              <w:t>15</w:t>
            </w:r>
          </w:p>
        </w:tc>
        <w:tc>
          <w:tcPr>
            <w:tcW w:w="8647" w:type="dxa"/>
            <w:tcBorders>
              <w:top w:val="single" w:sz="4" w:space="0" w:color="000000"/>
              <w:left w:val="single" w:sz="4" w:space="0" w:color="000000"/>
              <w:bottom w:val="single" w:sz="4" w:space="0" w:color="000000"/>
              <w:right w:val="single" w:sz="4" w:space="0" w:color="000000"/>
            </w:tcBorders>
            <w:hideMark/>
          </w:tcPr>
          <w:p w14:paraId="5216AB10" w14:textId="77777777" w:rsidR="005E2735" w:rsidRPr="00EF24BC" w:rsidRDefault="00681B4A" w:rsidP="00B87B15">
            <w:pPr>
              <w:snapToGrid w:val="0"/>
              <w:jc w:val="both"/>
              <w:rPr>
                <w:b/>
                <w:bCs/>
                <w:sz w:val="20"/>
                <w:szCs w:val="20"/>
                <w:lang w:val="kk-KZ"/>
              </w:rPr>
            </w:pPr>
            <w:r>
              <w:rPr>
                <w:b/>
                <w:bCs/>
                <w:sz w:val="20"/>
                <w:szCs w:val="20"/>
              </w:rPr>
              <w:t>Д 15.</w:t>
            </w:r>
            <w:r w:rsidR="00B87B15">
              <w:rPr>
                <w:b/>
                <w:bCs/>
                <w:sz w:val="20"/>
                <w:szCs w:val="20"/>
              </w:rPr>
              <w:t xml:space="preserve"> </w:t>
            </w:r>
            <w:r w:rsidR="00B87B15" w:rsidRPr="002673E6">
              <w:rPr>
                <w:sz w:val="20"/>
                <w:szCs w:val="20"/>
                <w:lang w:val="kk-KZ"/>
              </w:rPr>
              <w:t>Нерв ұштары.</w:t>
            </w:r>
            <w:r w:rsidR="00B87B15">
              <w:rPr>
                <w:sz w:val="20"/>
                <w:szCs w:val="20"/>
                <w:lang w:val="kk-KZ"/>
              </w:rPr>
              <w:t xml:space="preserve"> </w:t>
            </w:r>
            <w:r w:rsidR="00B87B15" w:rsidRPr="002673E6">
              <w:rPr>
                <w:sz w:val="20"/>
                <w:szCs w:val="20"/>
                <w:lang w:val="kk-KZ"/>
              </w:rPr>
              <w:t>Синапстар. Рефлекторлы доға туралы түсінік</w:t>
            </w:r>
            <w:r w:rsidR="00B87B1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14:paraId="4AAD68B1" w14:textId="77777777" w:rsidR="005E2735" w:rsidRPr="002655E7" w:rsidRDefault="00227953" w:rsidP="00DE2C13">
            <w:pPr>
              <w:jc w:val="center"/>
              <w:rPr>
                <w:sz w:val="20"/>
                <w:szCs w:val="20"/>
              </w:rPr>
            </w:pPr>
            <w:r>
              <w:rPr>
                <w:sz w:val="20"/>
                <w:szCs w:val="20"/>
              </w:rPr>
              <w:t>2</w:t>
            </w:r>
          </w:p>
        </w:tc>
        <w:tc>
          <w:tcPr>
            <w:tcW w:w="769" w:type="dxa"/>
            <w:tcBorders>
              <w:top w:val="single" w:sz="4" w:space="0" w:color="000000"/>
              <w:left w:val="single" w:sz="4" w:space="0" w:color="000000"/>
              <w:bottom w:val="single" w:sz="4" w:space="0" w:color="000000"/>
              <w:right w:val="single" w:sz="4" w:space="0" w:color="000000"/>
            </w:tcBorders>
            <w:hideMark/>
          </w:tcPr>
          <w:p w14:paraId="79962D02" w14:textId="77777777" w:rsidR="005E2735" w:rsidRPr="00681B4A" w:rsidRDefault="005E2735" w:rsidP="00DE2C13">
            <w:pPr>
              <w:jc w:val="center"/>
              <w:rPr>
                <w:sz w:val="20"/>
                <w:szCs w:val="20"/>
              </w:rPr>
            </w:pPr>
          </w:p>
        </w:tc>
      </w:tr>
      <w:tr w:rsidR="005E2735" w:rsidRPr="00A230F2" w14:paraId="5DB3D52B" w14:textId="77777777" w:rsidTr="001058FC">
        <w:trPr>
          <w:jc w:val="center"/>
        </w:trPr>
        <w:tc>
          <w:tcPr>
            <w:tcW w:w="579" w:type="dxa"/>
            <w:tcBorders>
              <w:top w:val="single" w:sz="4" w:space="0" w:color="000000"/>
              <w:left w:val="single" w:sz="4" w:space="0" w:color="000000"/>
              <w:bottom w:val="single" w:sz="4" w:space="0" w:color="000000"/>
              <w:right w:val="single" w:sz="4" w:space="0" w:color="000000"/>
            </w:tcBorders>
          </w:tcPr>
          <w:p w14:paraId="4F19881B" w14:textId="77777777" w:rsidR="005E2735" w:rsidRPr="002655E7" w:rsidRDefault="005E2735" w:rsidP="00DE2C13">
            <w:pPr>
              <w:jc w:val="center"/>
              <w:rPr>
                <w:sz w:val="20"/>
                <w:szCs w:val="20"/>
              </w:rPr>
            </w:pPr>
            <w:r w:rsidRPr="002655E7">
              <w:rPr>
                <w:sz w:val="20"/>
                <w:szCs w:val="20"/>
              </w:rPr>
              <w:t>15</w:t>
            </w:r>
          </w:p>
        </w:tc>
        <w:tc>
          <w:tcPr>
            <w:tcW w:w="8647" w:type="dxa"/>
            <w:tcBorders>
              <w:top w:val="single" w:sz="4" w:space="0" w:color="000000"/>
              <w:left w:val="single" w:sz="4" w:space="0" w:color="000000"/>
              <w:bottom w:val="single" w:sz="4" w:space="0" w:color="000000"/>
              <w:right w:val="single" w:sz="4" w:space="0" w:color="000000"/>
            </w:tcBorders>
          </w:tcPr>
          <w:p w14:paraId="2187615B" w14:textId="77777777" w:rsidR="005E2735" w:rsidRPr="002655E7" w:rsidRDefault="00681B4A" w:rsidP="00B87B15">
            <w:pPr>
              <w:snapToGrid w:val="0"/>
              <w:jc w:val="both"/>
              <w:rPr>
                <w:b/>
                <w:bCs/>
                <w:sz w:val="20"/>
                <w:szCs w:val="20"/>
                <w:lang w:val="kk-KZ" w:eastAsia="ar-SA"/>
              </w:rPr>
            </w:pPr>
            <w:r>
              <w:rPr>
                <w:b/>
                <w:bCs/>
                <w:sz w:val="20"/>
                <w:szCs w:val="20"/>
                <w:lang w:val="kk-KZ" w:eastAsia="ar-SA"/>
              </w:rPr>
              <w:t>ЗС 15.</w:t>
            </w:r>
            <w:r w:rsidR="00B87B15">
              <w:rPr>
                <w:b/>
                <w:bCs/>
                <w:sz w:val="20"/>
                <w:szCs w:val="20"/>
                <w:lang w:val="kk-KZ" w:eastAsia="ar-SA"/>
              </w:rPr>
              <w:t xml:space="preserve"> </w:t>
            </w:r>
            <w:r w:rsidR="00B87B15" w:rsidRPr="002673E6">
              <w:rPr>
                <w:sz w:val="20"/>
                <w:szCs w:val="20"/>
                <w:lang w:val="kk-KZ"/>
              </w:rPr>
              <w:t>Нерв ұштарының микроскопиялық құрылысы және қызметтік маңызын сипаттай білу.</w:t>
            </w:r>
            <w:r w:rsidR="00B87B15" w:rsidRPr="0086102A">
              <w:rPr>
                <w:sz w:val="20"/>
                <w:szCs w:val="20"/>
                <w:lang w:val="kk-KZ"/>
              </w:rPr>
              <w:t xml:space="preserve"> Нерв импульсінің табиғаты.</w:t>
            </w:r>
            <w:r w:rsidR="00B87B15">
              <w:rPr>
                <w:sz w:val="20"/>
                <w:szCs w:val="20"/>
                <w:lang w:val="kk-KZ"/>
              </w:rPr>
              <w:t xml:space="preserve"> </w:t>
            </w:r>
            <w:r w:rsidR="00B87B15" w:rsidRPr="0086102A">
              <w:rPr>
                <w:sz w:val="20"/>
                <w:szCs w:val="20"/>
                <w:lang w:val="kk-KZ"/>
              </w:rPr>
              <w:t>Нерв ұлпаларының регенерациясы және қалыптасуы.</w:t>
            </w:r>
          </w:p>
        </w:tc>
        <w:tc>
          <w:tcPr>
            <w:tcW w:w="851" w:type="dxa"/>
            <w:tcBorders>
              <w:top w:val="single" w:sz="4" w:space="0" w:color="000000"/>
              <w:left w:val="single" w:sz="4" w:space="0" w:color="000000"/>
              <w:bottom w:val="single" w:sz="4" w:space="0" w:color="000000"/>
              <w:right w:val="single" w:sz="4" w:space="0" w:color="000000"/>
            </w:tcBorders>
            <w:hideMark/>
          </w:tcPr>
          <w:p w14:paraId="61AEA8F6" w14:textId="77777777" w:rsidR="005E2735" w:rsidRPr="00B87B15" w:rsidRDefault="00227953" w:rsidP="00DE2C13">
            <w:pPr>
              <w:jc w:val="center"/>
              <w:rPr>
                <w:sz w:val="20"/>
                <w:szCs w:val="20"/>
              </w:rPr>
            </w:pPr>
            <w:r>
              <w:rPr>
                <w:sz w:val="20"/>
                <w:szCs w:val="20"/>
              </w:rPr>
              <w:t>4</w:t>
            </w:r>
          </w:p>
        </w:tc>
        <w:tc>
          <w:tcPr>
            <w:tcW w:w="769" w:type="dxa"/>
            <w:tcBorders>
              <w:top w:val="single" w:sz="4" w:space="0" w:color="000000"/>
              <w:left w:val="single" w:sz="4" w:space="0" w:color="000000"/>
              <w:bottom w:val="single" w:sz="4" w:space="0" w:color="000000"/>
              <w:right w:val="single" w:sz="4" w:space="0" w:color="000000"/>
            </w:tcBorders>
          </w:tcPr>
          <w:p w14:paraId="0494DB75" w14:textId="77777777" w:rsidR="005E2735" w:rsidRPr="00BD3E00" w:rsidRDefault="00227953" w:rsidP="00DE2C13">
            <w:pPr>
              <w:jc w:val="center"/>
              <w:rPr>
                <w:sz w:val="20"/>
                <w:szCs w:val="20"/>
              </w:rPr>
            </w:pPr>
            <w:r>
              <w:rPr>
                <w:sz w:val="20"/>
                <w:szCs w:val="20"/>
              </w:rPr>
              <w:t>6</w:t>
            </w:r>
          </w:p>
        </w:tc>
      </w:tr>
      <w:tr w:rsidR="005E2735" w:rsidRPr="002655E7" w14:paraId="4DCCBEBA" w14:textId="77777777" w:rsidTr="001058FC">
        <w:trPr>
          <w:jc w:val="center"/>
        </w:trPr>
        <w:tc>
          <w:tcPr>
            <w:tcW w:w="579" w:type="dxa"/>
            <w:tcBorders>
              <w:top w:val="single" w:sz="4" w:space="0" w:color="000000"/>
              <w:left w:val="single" w:sz="4" w:space="0" w:color="000000"/>
              <w:bottom w:val="single" w:sz="4" w:space="0" w:color="000000"/>
              <w:right w:val="single" w:sz="4" w:space="0" w:color="000000"/>
            </w:tcBorders>
          </w:tcPr>
          <w:p w14:paraId="5705BF44" w14:textId="77777777" w:rsidR="005E2735" w:rsidRPr="00EF24BC" w:rsidRDefault="005E2735" w:rsidP="00DE2C13">
            <w:pPr>
              <w:jc w:val="center"/>
              <w:rPr>
                <w:sz w:val="20"/>
                <w:szCs w:val="20"/>
              </w:rPr>
            </w:pPr>
            <w:r>
              <w:rPr>
                <w:sz w:val="20"/>
                <w:szCs w:val="20"/>
              </w:rPr>
              <w:t>15</w:t>
            </w:r>
          </w:p>
        </w:tc>
        <w:tc>
          <w:tcPr>
            <w:tcW w:w="8647" w:type="dxa"/>
            <w:tcBorders>
              <w:top w:val="single" w:sz="4" w:space="0" w:color="000000"/>
              <w:left w:val="single" w:sz="4" w:space="0" w:color="000000"/>
              <w:bottom w:val="single" w:sz="4" w:space="0" w:color="000000"/>
              <w:right w:val="single" w:sz="4" w:space="0" w:color="000000"/>
            </w:tcBorders>
            <w:hideMark/>
          </w:tcPr>
          <w:p w14:paraId="12877C15" w14:textId="77777777" w:rsidR="005E2735" w:rsidRPr="008D6F09" w:rsidRDefault="005E2735" w:rsidP="00DE2C13">
            <w:pPr>
              <w:snapToGrid w:val="0"/>
              <w:jc w:val="both"/>
              <w:rPr>
                <w:b/>
                <w:bCs/>
                <w:sz w:val="20"/>
                <w:szCs w:val="20"/>
                <w:lang w:val="kk-KZ"/>
              </w:rPr>
            </w:pPr>
            <w:r w:rsidRPr="005D0BAF">
              <w:rPr>
                <w:b/>
                <w:color w:val="201F1E"/>
                <w:sz w:val="20"/>
                <w:szCs w:val="20"/>
                <w:highlight w:val="white"/>
                <w:lang w:val="kk-KZ"/>
              </w:rPr>
              <w:t>О</w:t>
            </w:r>
            <w:r w:rsidR="00B87B15">
              <w:rPr>
                <w:b/>
                <w:color w:val="201F1E"/>
                <w:sz w:val="20"/>
                <w:szCs w:val="20"/>
                <w:highlight w:val="white"/>
                <w:lang w:val="kk-KZ"/>
              </w:rPr>
              <w:t>Б</w:t>
            </w:r>
            <w:r w:rsidRPr="005D0BAF">
              <w:rPr>
                <w:b/>
                <w:color w:val="201F1E"/>
                <w:sz w:val="20"/>
                <w:szCs w:val="20"/>
                <w:highlight w:val="white"/>
                <w:lang w:val="kk-KZ"/>
              </w:rPr>
              <w:t xml:space="preserve">ӨЖ </w:t>
            </w:r>
            <w:r w:rsidRPr="00D75438">
              <w:rPr>
                <w:b/>
                <w:color w:val="201F1E"/>
                <w:sz w:val="20"/>
                <w:szCs w:val="20"/>
                <w:highlight w:val="white"/>
              </w:rPr>
              <w:t>7</w:t>
            </w:r>
            <w:r>
              <w:rPr>
                <w:b/>
                <w:color w:val="201F1E"/>
                <w:sz w:val="20"/>
                <w:szCs w:val="20"/>
                <w:highlight w:val="white"/>
                <w:lang w:val="kk-KZ"/>
              </w:rPr>
              <w:t xml:space="preserve">. </w:t>
            </w:r>
            <w:r w:rsidRPr="00276DDD">
              <w:rPr>
                <w:color w:val="201F1E"/>
                <w:sz w:val="20"/>
                <w:szCs w:val="20"/>
                <w:lang w:val="kk-KZ"/>
              </w:rPr>
              <w:t>Емтиханға дайындық мәселесі бойынша кеңес беру</w:t>
            </w:r>
          </w:p>
        </w:tc>
        <w:tc>
          <w:tcPr>
            <w:tcW w:w="851" w:type="dxa"/>
            <w:tcBorders>
              <w:top w:val="single" w:sz="4" w:space="0" w:color="000000"/>
              <w:left w:val="single" w:sz="4" w:space="0" w:color="000000"/>
              <w:bottom w:val="single" w:sz="4" w:space="0" w:color="000000"/>
              <w:right w:val="single" w:sz="4" w:space="0" w:color="000000"/>
            </w:tcBorders>
            <w:hideMark/>
          </w:tcPr>
          <w:p w14:paraId="72AFE613" w14:textId="77777777" w:rsidR="005E2735" w:rsidRPr="00D75438" w:rsidRDefault="005E2735" w:rsidP="00DE2C13">
            <w:pPr>
              <w:jc w:val="center"/>
              <w:rPr>
                <w:sz w:val="20"/>
                <w:szCs w:val="20"/>
                <w:lang w:val="kk-KZ"/>
              </w:rPr>
            </w:pPr>
          </w:p>
        </w:tc>
        <w:tc>
          <w:tcPr>
            <w:tcW w:w="769" w:type="dxa"/>
            <w:tcBorders>
              <w:top w:val="single" w:sz="4" w:space="0" w:color="000000"/>
              <w:left w:val="single" w:sz="4" w:space="0" w:color="000000"/>
              <w:bottom w:val="single" w:sz="4" w:space="0" w:color="000000"/>
              <w:right w:val="single" w:sz="4" w:space="0" w:color="000000"/>
            </w:tcBorders>
            <w:hideMark/>
          </w:tcPr>
          <w:p w14:paraId="611A6CCC" w14:textId="77777777" w:rsidR="005E2735" w:rsidRPr="00BD3E00" w:rsidRDefault="005E2735" w:rsidP="00DE2C13">
            <w:pPr>
              <w:jc w:val="center"/>
              <w:rPr>
                <w:sz w:val="20"/>
                <w:szCs w:val="20"/>
              </w:rPr>
            </w:pPr>
          </w:p>
        </w:tc>
      </w:tr>
      <w:tr w:rsidR="005E2735" w:rsidRPr="002655E7" w14:paraId="02C3589B" w14:textId="77777777" w:rsidTr="001058FC">
        <w:trPr>
          <w:jc w:val="center"/>
        </w:trPr>
        <w:tc>
          <w:tcPr>
            <w:tcW w:w="579" w:type="dxa"/>
            <w:tcBorders>
              <w:top w:val="single" w:sz="4" w:space="0" w:color="000000"/>
              <w:left w:val="single" w:sz="4" w:space="0" w:color="000000"/>
              <w:bottom w:val="single" w:sz="4" w:space="0" w:color="000000"/>
              <w:right w:val="single" w:sz="4" w:space="0" w:color="000000"/>
            </w:tcBorders>
          </w:tcPr>
          <w:p w14:paraId="42BDBFA2" w14:textId="77777777" w:rsidR="005E2735" w:rsidRPr="002655E7" w:rsidRDefault="005E2735" w:rsidP="00DE2C13">
            <w:pPr>
              <w:jc w:val="center"/>
              <w:rPr>
                <w:sz w:val="20"/>
                <w:szCs w:val="20"/>
              </w:rPr>
            </w:pPr>
          </w:p>
        </w:tc>
        <w:tc>
          <w:tcPr>
            <w:tcW w:w="8647" w:type="dxa"/>
            <w:tcBorders>
              <w:top w:val="single" w:sz="4" w:space="0" w:color="000000"/>
              <w:left w:val="single" w:sz="4" w:space="0" w:color="000000"/>
              <w:bottom w:val="single" w:sz="4" w:space="0" w:color="000000"/>
              <w:right w:val="single" w:sz="4" w:space="0" w:color="000000"/>
            </w:tcBorders>
            <w:hideMark/>
          </w:tcPr>
          <w:p w14:paraId="046D906F" w14:textId="77777777" w:rsidR="005E2735" w:rsidRPr="007A5199" w:rsidRDefault="005E2735" w:rsidP="00DE2C13">
            <w:pPr>
              <w:pStyle w:val="a4"/>
              <w:snapToGrid w:val="0"/>
              <w:spacing w:after="0" w:line="240" w:lineRule="auto"/>
              <w:ind w:left="0"/>
              <w:jc w:val="both"/>
              <w:rPr>
                <w:rFonts w:ascii="Times New Roman" w:hAnsi="Times New Roman"/>
                <w:b/>
                <w:sz w:val="20"/>
                <w:szCs w:val="20"/>
              </w:rPr>
            </w:pPr>
            <w:r w:rsidRPr="007A5199">
              <w:rPr>
                <w:rFonts w:ascii="Times New Roman" w:hAnsi="Times New Roman"/>
                <w:b/>
                <w:sz w:val="20"/>
                <w:szCs w:val="20"/>
              </w:rPr>
              <w:t>АБ2</w:t>
            </w:r>
          </w:p>
        </w:tc>
        <w:tc>
          <w:tcPr>
            <w:tcW w:w="851" w:type="dxa"/>
            <w:tcBorders>
              <w:top w:val="single" w:sz="4" w:space="0" w:color="000000"/>
              <w:left w:val="single" w:sz="4" w:space="0" w:color="000000"/>
              <w:bottom w:val="single" w:sz="4" w:space="0" w:color="000000"/>
              <w:right w:val="single" w:sz="4" w:space="0" w:color="000000"/>
            </w:tcBorders>
          </w:tcPr>
          <w:p w14:paraId="7A4A98FC" w14:textId="77777777" w:rsidR="005E2735" w:rsidRPr="002655E7" w:rsidRDefault="005E2735" w:rsidP="00DE2C13">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hideMark/>
          </w:tcPr>
          <w:p w14:paraId="1ADBF143" w14:textId="77777777" w:rsidR="005E2735" w:rsidRPr="002655E7" w:rsidRDefault="005E2735" w:rsidP="00DE2C13">
            <w:pPr>
              <w:jc w:val="center"/>
              <w:rPr>
                <w:color w:val="FF0000"/>
                <w:sz w:val="20"/>
                <w:szCs w:val="20"/>
              </w:rPr>
            </w:pPr>
            <w:r w:rsidRPr="002655E7">
              <w:rPr>
                <w:sz w:val="20"/>
                <w:szCs w:val="20"/>
              </w:rPr>
              <w:t>100</w:t>
            </w:r>
          </w:p>
        </w:tc>
      </w:tr>
    </w:tbl>
    <w:p w14:paraId="1B2AEDCE" w14:textId="77777777" w:rsidR="00927479" w:rsidRPr="002655E7" w:rsidRDefault="00927479" w:rsidP="00927479">
      <w:pPr>
        <w:rPr>
          <w:sz w:val="20"/>
          <w:szCs w:val="20"/>
        </w:rPr>
      </w:pPr>
    </w:p>
    <w:p w14:paraId="58F1B3DB" w14:textId="77777777" w:rsidR="00927479" w:rsidRPr="002655E7" w:rsidRDefault="00927479" w:rsidP="00927479">
      <w:pPr>
        <w:rPr>
          <w:sz w:val="20"/>
          <w:szCs w:val="20"/>
        </w:rPr>
      </w:pPr>
    </w:p>
    <w:p w14:paraId="4B8DB5FE" w14:textId="77777777" w:rsidR="00927479" w:rsidRPr="002655E7" w:rsidRDefault="00927479" w:rsidP="00927479">
      <w:pPr>
        <w:jc w:val="both"/>
        <w:rPr>
          <w:sz w:val="20"/>
          <w:szCs w:val="20"/>
          <w:lang w:val="kk-KZ"/>
        </w:rPr>
      </w:pPr>
    </w:p>
    <w:p w14:paraId="1784CDB6" w14:textId="77777777" w:rsidR="00751351" w:rsidRPr="00C339C0" w:rsidRDefault="00751351" w:rsidP="00751351">
      <w:pPr>
        <w:rPr>
          <w:b/>
          <w:sz w:val="20"/>
          <w:szCs w:val="20"/>
        </w:rPr>
      </w:pPr>
      <w:r w:rsidRPr="00C339C0">
        <w:rPr>
          <w:b/>
          <w:sz w:val="20"/>
          <w:szCs w:val="20"/>
        </w:rPr>
        <w:t>Декан   __________________________________</w:t>
      </w:r>
      <w:r>
        <w:rPr>
          <w:b/>
          <w:sz w:val="20"/>
          <w:szCs w:val="20"/>
          <w:lang w:val="en-US"/>
        </w:rPr>
        <w:t>__</w:t>
      </w:r>
      <w:r>
        <w:rPr>
          <w:sz w:val="20"/>
          <w:szCs w:val="20"/>
          <w:lang w:val="kk-KZ"/>
        </w:rPr>
        <w:t>.</w:t>
      </w:r>
      <w:r w:rsidRPr="00E43A4D">
        <w:rPr>
          <w:sz w:val="20"/>
          <w:szCs w:val="20"/>
        </w:rPr>
        <w:t xml:space="preserve"> </w:t>
      </w:r>
      <w:r w:rsidRPr="00C339C0">
        <w:rPr>
          <w:sz w:val="20"/>
          <w:szCs w:val="20"/>
        </w:rPr>
        <w:t>К</w:t>
      </w:r>
      <w:r w:rsidRPr="00C339C0">
        <w:rPr>
          <w:sz w:val="20"/>
          <w:szCs w:val="20"/>
          <w:lang w:val="kk-KZ"/>
        </w:rPr>
        <w:t>урманбаева М.С.</w:t>
      </w:r>
      <w:r w:rsidRPr="00C339C0">
        <w:rPr>
          <w:sz w:val="20"/>
          <w:szCs w:val="20"/>
        </w:rPr>
        <w:t xml:space="preserve">               </w:t>
      </w:r>
      <w:r>
        <w:rPr>
          <w:b/>
          <w:sz w:val="20"/>
          <w:szCs w:val="20"/>
        </w:rPr>
        <w:t xml:space="preserve">        </w:t>
      </w:r>
    </w:p>
    <w:p w14:paraId="5CD47464" w14:textId="77777777" w:rsidR="00751351" w:rsidRPr="00C339C0" w:rsidRDefault="00751351" w:rsidP="00751351">
      <w:pPr>
        <w:rPr>
          <w:b/>
          <w:sz w:val="20"/>
          <w:szCs w:val="20"/>
        </w:rPr>
      </w:pPr>
    </w:p>
    <w:p w14:paraId="5D81FFC9" w14:textId="77777777" w:rsidR="00751351" w:rsidRPr="00C339C0" w:rsidRDefault="00751351" w:rsidP="00751351">
      <w:pPr>
        <w:rPr>
          <w:b/>
          <w:sz w:val="20"/>
          <w:szCs w:val="20"/>
        </w:rPr>
      </w:pPr>
      <w:r w:rsidRPr="00C339C0">
        <w:rPr>
          <w:b/>
          <w:sz w:val="20"/>
          <w:szCs w:val="20"/>
        </w:rPr>
        <w:t>Кафедра меңгерушісі _______________________</w:t>
      </w:r>
      <w:r w:rsidRPr="00C339C0">
        <w:rPr>
          <w:b/>
          <w:sz w:val="20"/>
          <w:szCs w:val="20"/>
        </w:rPr>
        <w:tab/>
      </w:r>
      <w:r w:rsidRPr="00E43A4D">
        <w:rPr>
          <w:bCs/>
          <w:sz w:val="20"/>
          <w:szCs w:val="20"/>
        </w:rPr>
        <w:t xml:space="preserve"> </w:t>
      </w:r>
      <w:r w:rsidRPr="00A7507D">
        <w:rPr>
          <w:bCs/>
          <w:sz w:val="20"/>
          <w:szCs w:val="20"/>
        </w:rPr>
        <w:t>Нурмаханова А.С.</w:t>
      </w:r>
    </w:p>
    <w:p w14:paraId="5F3EAB98" w14:textId="77777777" w:rsidR="00751351" w:rsidRPr="00C339C0" w:rsidRDefault="00751351" w:rsidP="00751351">
      <w:pPr>
        <w:rPr>
          <w:b/>
          <w:sz w:val="20"/>
          <w:szCs w:val="20"/>
        </w:rPr>
      </w:pPr>
      <w:r w:rsidRPr="00C339C0">
        <w:rPr>
          <w:b/>
          <w:sz w:val="20"/>
          <w:szCs w:val="20"/>
        </w:rPr>
        <w:tab/>
      </w:r>
      <w:r w:rsidRPr="00C339C0">
        <w:rPr>
          <w:b/>
          <w:sz w:val="20"/>
          <w:szCs w:val="20"/>
        </w:rPr>
        <w:tab/>
      </w:r>
      <w:r w:rsidRPr="00C339C0">
        <w:rPr>
          <w:b/>
          <w:sz w:val="20"/>
          <w:szCs w:val="20"/>
        </w:rPr>
        <w:tab/>
      </w:r>
      <w:r w:rsidRPr="00C339C0">
        <w:rPr>
          <w:b/>
          <w:sz w:val="20"/>
          <w:szCs w:val="20"/>
        </w:rPr>
        <w:tab/>
        <w:t xml:space="preserve">               </w:t>
      </w:r>
    </w:p>
    <w:p w14:paraId="0249BD70" w14:textId="77777777" w:rsidR="00751351" w:rsidRPr="0046639E" w:rsidRDefault="00751351" w:rsidP="00751351">
      <w:pPr>
        <w:rPr>
          <w:b/>
          <w:sz w:val="20"/>
          <w:szCs w:val="20"/>
        </w:rPr>
        <w:sectPr w:rsidR="00751351" w:rsidRPr="0046639E" w:rsidSect="00751351">
          <w:pgSz w:w="11906" w:h="16838"/>
          <w:pgMar w:top="568" w:right="850" w:bottom="1418" w:left="1701" w:header="708" w:footer="708" w:gutter="0"/>
          <w:pgNumType w:start="1"/>
          <w:cols w:space="720"/>
        </w:sectPr>
      </w:pPr>
      <w:r w:rsidRPr="00C339C0">
        <w:rPr>
          <w:b/>
          <w:sz w:val="20"/>
          <w:szCs w:val="20"/>
        </w:rPr>
        <w:t>Дәріскер_</w:t>
      </w:r>
      <w:r>
        <w:rPr>
          <w:b/>
          <w:sz w:val="20"/>
          <w:szCs w:val="20"/>
        </w:rPr>
        <w:t>__________________________</w:t>
      </w:r>
      <w:r w:rsidRPr="00295292">
        <w:rPr>
          <w:b/>
          <w:sz w:val="20"/>
          <w:szCs w:val="20"/>
        </w:rPr>
        <w:t>________</w:t>
      </w:r>
      <w:r>
        <w:rPr>
          <w:sz w:val="20"/>
          <w:szCs w:val="20"/>
          <w:lang w:val="kk-KZ"/>
        </w:rPr>
        <w:t>Есимсиитова З</w:t>
      </w:r>
    </w:p>
    <w:p w14:paraId="61F535A5" w14:textId="77777777" w:rsidR="00751351" w:rsidRPr="00295292" w:rsidRDefault="00751351" w:rsidP="00751351">
      <w:pPr>
        <w:jc w:val="center"/>
        <w:rPr>
          <w:b/>
          <w:bCs/>
          <w:sz w:val="20"/>
          <w:szCs w:val="20"/>
          <w:lang w:val="kk-KZ"/>
        </w:rPr>
      </w:pPr>
      <w:r w:rsidRPr="00295292">
        <w:rPr>
          <w:b/>
          <w:bCs/>
          <w:sz w:val="20"/>
          <w:szCs w:val="20"/>
        </w:rPr>
        <w:lastRenderedPageBreak/>
        <w:t>БИОЛОГИЯ Ж</w:t>
      </w:r>
      <w:r w:rsidRPr="00295292">
        <w:rPr>
          <w:b/>
          <w:bCs/>
          <w:sz w:val="20"/>
          <w:szCs w:val="20"/>
          <w:lang w:val="kk-KZ"/>
        </w:rPr>
        <w:t>Ә</w:t>
      </w:r>
      <w:r w:rsidRPr="00295292">
        <w:rPr>
          <w:b/>
          <w:bCs/>
          <w:sz w:val="20"/>
          <w:szCs w:val="20"/>
        </w:rPr>
        <w:t>НЕ БИОТЕХНОЛОГИЯ ФАКУЛЬТЕТІ БОЙЫНША</w:t>
      </w:r>
    </w:p>
    <w:p w14:paraId="1717F17C" w14:textId="77777777" w:rsidR="00751351" w:rsidRPr="00295292" w:rsidRDefault="00751351" w:rsidP="00751351">
      <w:pPr>
        <w:jc w:val="center"/>
        <w:rPr>
          <w:b/>
          <w:bCs/>
          <w:sz w:val="20"/>
          <w:szCs w:val="20"/>
          <w:lang w:val="kk-KZ"/>
        </w:rPr>
      </w:pPr>
      <w:r w:rsidRPr="00295292">
        <w:rPr>
          <w:b/>
          <w:bCs/>
          <w:sz w:val="20"/>
          <w:szCs w:val="20"/>
          <w:lang w:val="kk-KZ"/>
        </w:rPr>
        <w:t>ҚОРЫТЫНДЫ БАҚЫЛАУДЫ БАҒАЛАУ РУБРИКАТОРЫ</w:t>
      </w:r>
    </w:p>
    <w:p w14:paraId="0C97D3CD" w14:textId="2005AFEC" w:rsidR="00751351" w:rsidRPr="00295292" w:rsidRDefault="00751351" w:rsidP="00751351">
      <w:pPr>
        <w:ind w:right="252"/>
        <w:jc w:val="center"/>
        <w:rPr>
          <w:b/>
          <w:bCs/>
          <w:sz w:val="20"/>
          <w:szCs w:val="20"/>
          <w:lang w:val="kk-KZ"/>
        </w:rPr>
      </w:pPr>
      <w:r w:rsidRPr="00295292">
        <w:rPr>
          <w:b/>
          <w:bCs/>
          <w:sz w:val="20"/>
          <w:szCs w:val="20"/>
          <w:lang w:val="kk-KZ"/>
        </w:rPr>
        <w:t>Пəн: «</w:t>
      </w:r>
      <w:r w:rsidRPr="00751351">
        <w:rPr>
          <w:b/>
          <w:bCs/>
          <w:sz w:val="20"/>
          <w:szCs w:val="20"/>
          <w:lang w:val="kk-KZ"/>
        </w:rPr>
        <w:t>Клетка биологиясы және гистология</w:t>
      </w:r>
      <w:r w:rsidRPr="00295292">
        <w:rPr>
          <w:b/>
          <w:bCs/>
          <w:sz w:val="20"/>
          <w:szCs w:val="20"/>
          <w:lang w:val="kk-KZ"/>
        </w:rPr>
        <w:t>».</w:t>
      </w:r>
    </w:p>
    <w:p w14:paraId="37A52A54" w14:textId="77777777" w:rsidR="00751351" w:rsidRPr="00295292" w:rsidRDefault="00751351" w:rsidP="00751351">
      <w:pPr>
        <w:jc w:val="center"/>
        <w:rPr>
          <w:b/>
          <w:bCs/>
          <w:sz w:val="20"/>
          <w:szCs w:val="20"/>
          <w:lang w:val="kk-KZ"/>
        </w:rPr>
      </w:pPr>
      <w:r w:rsidRPr="00295292">
        <w:rPr>
          <w:b/>
          <w:bCs/>
          <w:sz w:val="20"/>
          <w:szCs w:val="20"/>
        </w:rPr>
        <w:t xml:space="preserve">Форма: жазбаша. Платформа: </w:t>
      </w:r>
      <w:r w:rsidRPr="00295292">
        <w:rPr>
          <w:b/>
          <w:bCs/>
          <w:sz w:val="20"/>
          <w:szCs w:val="20"/>
          <w:lang w:val="en-US"/>
        </w:rPr>
        <w:t>Univer</w:t>
      </w:r>
      <w:r w:rsidRPr="00A7507D">
        <w:rPr>
          <w:b/>
          <w:bCs/>
          <w:sz w:val="20"/>
          <w:szCs w:val="20"/>
        </w:rPr>
        <w:t xml:space="preserve"> </w:t>
      </w:r>
      <w:r w:rsidRPr="00295292">
        <w:rPr>
          <w:b/>
          <w:bCs/>
          <w:sz w:val="20"/>
          <w:szCs w:val="20"/>
          <w:lang w:val="kk-KZ"/>
        </w:rPr>
        <w:t>АЖ</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2299"/>
        <w:gridCol w:w="2694"/>
        <w:gridCol w:w="3120"/>
        <w:gridCol w:w="2694"/>
        <w:gridCol w:w="2235"/>
      </w:tblGrid>
      <w:tr w:rsidR="00751351" w:rsidRPr="00295292" w14:paraId="3AEE786C" w14:textId="77777777" w:rsidTr="00751351">
        <w:trPr>
          <w:trHeight w:val="77"/>
        </w:trPr>
        <w:tc>
          <w:tcPr>
            <w:tcW w:w="1383"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56559D99" w14:textId="77777777" w:rsidR="00751351" w:rsidRPr="00295292" w:rsidRDefault="00751351" w:rsidP="00AB1283">
            <w:pPr>
              <w:rPr>
                <w:b/>
                <w:bCs/>
                <w:sz w:val="20"/>
                <w:szCs w:val="20"/>
                <w:lang w:val="kk-KZ"/>
              </w:rPr>
            </w:pPr>
            <w:r w:rsidRPr="00295292">
              <w:rPr>
                <w:b/>
                <w:bCs/>
                <w:sz w:val="20"/>
                <w:szCs w:val="20"/>
                <w:lang w:val="kk-KZ"/>
              </w:rPr>
              <w:t xml:space="preserve">   Баллы</w:t>
            </w:r>
          </w:p>
          <w:p w14:paraId="2D8BE28E" w14:textId="77777777" w:rsidR="00751351" w:rsidRPr="00295292" w:rsidRDefault="00751351" w:rsidP="00AB1283">
            <w:pPr>
              <w:rPr>
                <w:b/>
                <w:bCs/>
                <w:sz w:val="20"/>
                <w:szCs w:val="20"/>
                <w:lang w:val="kk-KZ"/>
              </w:rPr>
            </w:pPr>
          </w:p>
          <w:p w14:paraId="6A7F319B" w14:textId="77777777" w:rsidR="00751351" w:rsidRPr="00295292" w:rsidRDefault="00751351" w:rsidP="00AB1283">
            <w:pPr>
              <w:rPr>
                <w:b/>
                <w:bCs/>
                <w:sz w:val="20"/>
                <w:szCs w:val="20"/>
                <w:lang w:val="kk-KZ"/>
              </w:rPr>
            </w:pPr>
          </w:p>
          <w:p w14:paraId="2C9F0736" w14:textId="77777777" w:rsidR="00751351" w:rsidRPr="00295292" w:rsidRDefault="00751351" w:rsidP="00AB1283">
            <w:pPr>
              <w:rPr>
                <w:b/>
                <w:bCs/>
                <w:sz w:val="20"/>
                <w:szCs w:val="20"/>
                <w:lang w:val="kk-KZ"/>
              </w:rPr>
            </w:pPr>
          </w:p>
          <w:p w14:paraId="6BE47EC7" w14:textId="77777777" w:rsidR="00751351" w:rsidRPr="00295292" w:rsidRDefault="00751351" w:rsidP="00AB1283">
            <w:pPr>
              <w:rPr>
                <w:b/>
                <w:bCs/>
                <w:sz w:val="20"/>
                <w:szCs w:val="20"/>
              </w:rPr>
            </w:pPr>
            <w:r w:rsidRPr="00295292">
              <w:rPr>
                <w:b/>
                <w:bCs/>
                <w:sz w:val="20"/>
                <w:szCs w:val="20"/>
              </w:rPr>
              <w:t>Критерий</w:t>
            </w:r>
          </w:p>
        </w:tc>
        <w:tc>
          <w:tcPr>
            <w:tcW w:w="13042" w:type="dxa"/>
            <w:gridSpan w:val="5"/>
            <w:tcBorders>
              <w:top w:val="single" w:sz="4" w:space="0" w:color="000000"/>
              <w:left w:val="single" w:sz="4" w:space="0" w:color="000000"/>
              <w:bottom w:val="single" w:sz="4" w:space="0" w:color="000000"/>
              <w:right w:val="single" w:sz="4" w:space="0" w:color="000000"/>
            </w:tcBorders>
            <w:hideMark/>
          </w:tcPr>
          <w:p w14:paraId="37E0822B" w14:textId="77777777" w:rsidR="00751351" w:rsidRPr="00295292" w:rsidRDefault="00751351" w:rsidP="00751351">
            <w:pPr>
              <w:ind w:right="774"/>
              <w:rPr>
                <w:b/>
                <w:bCs/>
                <w:sz w:val="20"/>
                <w:szCs w:val="20"/>
              </w:rPr>
            </w:pPr>
            <w:r w:rsidRPr="00295292">
              <w:rPr>
                <w:b/>
                <w:bCs/>
                <w:sz w:val="20"/>
                <w:szCs w:val="20"/>
              </w:rPr>
              <w:t>ДЕСКРИПТОРЛАР</w:t>
            </w:r>
          </w:p>
        </w:tc>
      </w:tr>
      <w:tr w:rsidR="00751351" w:rsidRPr="00295292" w14:paraId="6FC155E4" w14:textId="77777777" w:rsidTr="00751351">
        <w:trPr>
          <w:trHeight w:val="309"/>
        </w:trPr>
        <w:tc>
          <w:tcPr>
            <w:tcW w:w="1383" w:type="dxa"/>
            <w:vMerge/>
            <w:tcBorders>
              <w:top w:val="single" w:sz="4" w:space="0" w:color="000000"/>
              <w:left w:val="single" w:sz="4" w:space="0" w:color="000000"/>
              <w:bottom w:val="single" w:sz="4" w:space="0" w:color="000000"/>
              <w:right w:val="single" w:sz="4" w:space="0" w:color="000000"/>
            </w:tcBorders>
            <w:vAlign w:val="center"/>
            <w:hideMark/>
          </w:tcPr>
          <w:p w14:paraId="698EA80A" w14:textId="77777777" w:rsidR="00751351" w:rsidRPr="00295292" w:rsidRDefault="00751351" w:rsidP="00AB1283">
            <w:pPr>
              <w:rPr>
                <w:b/>
                <w:bCs/>
                <w:sz w:val="20"/>
                <w:szCs w:val="20"/>
              </w:rPr>
            </w:pPr>
          </w:p>
        </w:tc>
        <w:tc>
          <w:tcPr>
            <w:tcW w:w="2299" w:type="dxa"/>
            <w:tcBorders>
              <w:top w:val="single" w:sz="4" w:space="0" w:color="000000"/>
              <w:left w:val="single" w:sz="4" w:space="0" w:color="000000"/>
              <w:bottom w:val="single" w:sz="4" w:space="0" w:color="000000"/>
              <w:right w:val="single" w:sz="4" w:space="0" w:color="000000"/>
            </w:tcBorders>
            <w:hideMark/>
          </w:tcPr>
          <w:p w14:paraId="20D17B8D" w14:textId="77777777" w:rsidR="00751351" w:rsidRPr="00295292" w:rsidRDefault="00751351" w:rsidP="00AB1283">
            <w:pPr>
              <w:rPr>
                <w:b/>
                <w:bCs/>
                <w:sz w:val="20"/>
                <w:szCs w:val="20"/>
              </w:rPr>
            </w:pPr>
            <w:r w:rsidRPr="00295292">
              <w:rPr>
                <w:b/>
                <w:bCs/>
                <w:sz w:val="20"/>
                <w:szCs w:val="20"/>
              </w:rPr>
              <w:t xml:space="preserve">Өте жақсы </w:t>
            </w:r>
          </w:p>
        </w:tc>
        <w:tc>
          <w:tcPr>
            <w:tcW w:w="2694" w:type="dxa"/>
            <w:tcBorders>
              <w:top w:val="single" w:sz="4" w:space="0" w:color="000000"/>
              <w:left w:val="single" w:sz="4" w:space="0" w:color="000000"/>
              <w:bottom w:val="single" w:sz="4" w:space="0" w:color="000000"/>
              <w:right w:val="single" w:sz="4" w:space="0" w:color="000000"/>
            </w:tcBorders>
            <w:hideMark/>
          </w:tcPr>
          <w:p w14:paraId="1F7D83A0" w14:textId="77777777" w:rsidR="00751351" w:rsidRPr="00295292" w:rsidRDefault="00751351" w:rsidP="00AB1283">
            <w:pPr>
              <w:rPr>
                <w:b/>
                <w:bCs/>
                <w:sz w:val="20"/>
                <w:szCs w:val="20"/>
              </w:rPr>
            </w:pPr>
            <w:r w:rsidRPr="00295292">
              <w:rPr>
                <w:b/>
                <w:bCs/>
                <w:sz w:val="20"/>
                <w:szCs w:val="20"/>
              </w:rPr>
              <w:t>Жақсы</w:t>
            </w:r>
          </w:p>
        </w:tc>
        <w:tc>
          <w:tcPr>
            <w:tcW w:w="3120" w:type="dxa"/>
            <w:tcBorders>
              <w:top w:val="single" w:sz="4" w:space="0" w:color="000000"/>
              <w:left w:val="single" w:sz="4" w:space="0" w:color="000000"/>
              <w:bottom w:val="single" w:sz="4" w:space="0" w:color="000000"/>
              <w:right w:val="single" w:sz="4" w:space="0" w:color="000000"/>
            </w:tcBorders>
            <w:hideMark/>
          </w:tcPr>
          <w:p w14:paraId="2D2F5BD4" w14:textId="77777777" w:rsidR="00751351" w:rsidRPr="00295292" w:rsidRDefault="00751351" w:rsidP="00AB1283">
            <w:pPr>
              <w:rPr>
                <w:b/>
                <w:bCs/>
                <w:sz w:val="20"/>
                <w:szCs w:val="20"/>
              </w:rPr>
            </w:pPr>
            <w:r w:rsidRPr="00295292">
              <w:rPr>
                <w:b/>
                <w:bCs/>
                <w:sz w:val="20"/>
                <w:szCs w:val="20"/>
              </w:rPr>
              <w:t>Қанағаттанарлық</w:t>
            </w:r>
          </w:p>
        </w:tc>
        <w:tc>
          <w:tcPr>
            <w:tcW w:w="4929" w:type="dxa"/>
            <w:gridSpan w:val="2"/>
            <w:tcBorders>
              <w:top w:val="single" w:sz="4" w:space="0" w:color="000000"/>
              <w:left w:val="single" w:sz="4" w:space="0" w:color="000000"/>
              <w:bottom w:val="single" w:sz="4" w:space="0" w:color="000000"/>
              <w:right w:val="single" w:sz="4" w:space="0" w:color="000000"/>
            </w:tcBorders>
            <w:hideMark/>
          </w:tcPr>
          <w:p w14:paraId="0CE2B188" w14:textId="77777777" w:rsidR="00751351" w:rsidRPr="00295292" w:rsidRDefault="00751351" w:rsidP="00AB1283">
            <w:pPr>
              <w:ind w:right="894"/>
              <w:rPr>
                <w:b/>
                <w:bCs/>
                <w:sz w:val="20"/>
                <w:szCs w:val="20"/>
              </w:rPr>
            </w:pPr>
            <w:r w:rsidRPr="00295292">
              <w:rPr>
                <w:b/>
                <w:bCs/>
                <w:sz w:val="20"/>
                <w:szCs w:val="20"/>
              </w:rPr>
              <w:t>Қанағаттандырарлықсыз</w:t>
            </w:r>
          </w:p>
        </w:tc>
      </w:tr>
      <w:tr w:rsidR="00751351" w:rsidRPr="00295292" w14:paraId="7C02650F" w14:textId="77777777" w:rsidTr="00751351">
        <w:trPr>
          <w:trHeight w:val="413"/>
        </w:trPr>
        <w:tc>
          <w:tcPr>
            <w:tcW w:w="1383" w:type="dxa"/>
            <w:vMerge/>
            <w:tcBorders>
              <w:top w:val="single" w:sz="4" w:space="0" w:color="000000"/>
              <w:left w:val="single" w:sz="4" w:space="0" w:color="000000"/>
              <w:bottom w:val="single" w:sz="4" w:space="0" w:color="000000"/>
              <w:right w:val="single" w:sz="4" w:space="0" w:color="000000"/>
            </w:tcBorders>
            <w:vAlign w:val="center"/>
            <w:hideMark/>
          </w:tcPr>
          <w:p w14:paraId="67090177" w14:textId="77777777" w:rsidR="00751351" w:rsidRPr="00295292" w:rsidRDefault="00751351" w:rsidP="00AB1283">
            <w:pPr>
              <w:rPr>
                <w:b/>
                <w:bCs/>
                <w:sz w:val="20"/>
                <w:szCs w:val="20"/>
              </w:rPr>
            </w:pPr>
          </w:p>
        </w:tc>
        <w:tc>
          <w:tcPr>
            <w:tcW w:w="2299" w:type="dxa"/>
            <w:tcBorders>
              <w:top w:val="single" w:sz="4" w:space="0" w:color="000000"/>
              <w:left w:val="single" w:sz="4" w:space="0" w:color="000000"/>
              <w:bottom w:val="single" w:sz="4" w:space="0" w:color="000000"/>
              <w:right w:val="single" w:sz="4" w:space="0" w:color="000000"/>
            </w:tcBorders>
            <w:hideMark/>
          </w:tcPr>
          <w:p w14:paraId="5F8A12F6" w14:textId="77777777" w:rsidR="00751351" w:rsidRPr="00295292" w:rsidRDefault="00751351" w:rsidP="00AB1283">
            <w:pPr>
              <w:rPr>
                <w:b/>
                <w:bCs/>
                <w:sz w:val="20"/>
                <w:szCs w:val="20"/>
              </w:rPr>
            </w:pPr>
            <w:r w:rsidRPr="00295292">
              <w:rPr>
                <w:b/>
                <w:bCs/>
                <w:sz w:val="20"/>
                <w:szCs w:val="20"/>
              </w:rPr>
              <w:t>90–100 балл</w:t>
            </w:r>
          </w:p>
        </w:tc>
        <w:tc>
          <w:tcPr>
            <w:tcW w:w="2694" w:type="dxa"/>
            <w:tcBorders>
              <w:top w:val="single" w:sz="4" w:space="0" w:color="000000"/>
              <w:left w:val="single" w:sz="4" w:space="0" w:color="000000"/>
              <w:bottom w:val="single" w:sz="4" w:space="0" w:color="000000"/>
              <w:right w:val="single" w:sz="4" w:space="0" w:color="000000"/>
            </w:tcBorders>
            <w:hideMark/>
          </w:tcPr>
          <w:p w14:paraId="4F065450" w14:textId="77777777" w:rsidR="00751351" w:rsidRPr="00295292" w:rsidRDefault="00751351" w:rsidP="00AB1283">
            <w:pPr>
              <w:rPr>
                <w:b/>
                <w:bCs/>
                <w:sz w:val="20"/>
                <w:szCs w:val="20"/>
              </w:rPr>
            </w:pPr>
            <w:r w:rsidRPr="00295292">
              <w:rPr>
                <w:b/>
                <w:bCs/>
                <w:sz w:val="20"/>
                <w:szCs w:val="20"/>
              </w:rPr>
              <w:t>70–89 балл</w:t>
            </w:r>
          </w:p>
        </w:tc>
        <w:tc>
          <w:tcPr>
            <w:tcW w:w="3120" w:type="dxa"/>
            <w:tcBorders>
              <w:top w:val="single" w:sz="4" w:space="0" w:color="000000"/>
              <w:left w:val="single" w:sz="4" w:space="0" w:color="000000"/>
              <w:bottom w:val="single" w:sz="4" w:space="0" w:color="000000"/>
              <w:right w:val="single" w:sz="4" w:space="0" w:color="000000"/>
            </w:tcBorders>
            <w:hideMark/>
          </w:tcPr>
          <w:p w14:paraId="40DD5EF3" w14:textId="77777777" w:rsidR="00751351" w:rsidRPr="00295292" w:rsidRDefault="00751351" w:rsidP="00AB1283">
            <w:pPr>
              <w:rPr>
                <w:b/>
                <w:bCs/>
                <w:sz w:val="20"/>
                <w:szCs w:val="20"/>
              </w:rPr>
            </w:pPr>
            <w:r w:rsidRPr="00295292">
              <w:rPr>
                <w:b/>
                <w:bCs/>
                <w:sz w:val="20"/>
                <w:szCs w:val="20"/>
              </w:rPr>
              <w:t xml:space="preserve">50–69 балл </w:t>
            </w:r>
          </w:p>
        </w:tc>
        <w:tc>
          <w:tcPr>
            <w:tcW w:w="2694" w:type="dxa"/>
            <w:tcBorders>
              <w:top w:val="single" w:sz="4" w:space="0" w:color="000000"/>
              <w:left w:val="single" w:sz="4" w:space="0" w:color="000000"/>
              <w:bottom w:val="single" w:sz="4" w:space="0" w:color="000000"/>
              <w:right w:val="single" w:sz="4" w:space="0" w:color="000000"/>
            </w:tcBorders>
            <w:hideMark/>
          </w:tcPr>
          <w:p w14:paraId="07905A9C" w14:textId="77777777" w:rsidR="00751351" w:rsidRPr="00295292" w:rsidRDefault="00751351" w:rsidP="00AB1283">
            <w:pPr>
              <w:rPr>
                <w:b/>
                <w:bCs/>
                <w:sz w:val="20"/>
                <w:szCs w:val="20"/>
              </w:rPr>
            </w:pPr>
            <w:r w:rsidRPr="00295292">
              <w:rPr>
                <w:b/>
                <w:bCs/>
                <w:sz w:val="20"/>
                <w:szCs w:val="20"/>
              </w:rPr>
              <w:t>25–49 балл</w:t>
            </w:r>
          </w:p>
        </w:tc>
        <w:tc>
          <w:tcPr>
            <w:tcW w:w="2235" w:type="dxa"/>
            <w:tcBorders>
              <w:top w:val="single" w:sz="4" w:space="0" w:color="000000"/>
              <w:left w:val="single" w:sz="4" w:space="0" w:color="000000"/>
              <w:bottom w:val="single" w:sz="4" w:space="0" w:color="000000"/>
              <w:right w:val="single" w:sz="4" w:space="0" w:color="000000"/>
            </w:tcBorders>
            <w:hideMark/>
          </w:tcPr>
          <w:p w14:paraId="47F0CD57" w14:textId="77777777" w:rsidR="00751351" w:rsidRPr="00295292" w:rsidRDefault="00751351" w:rsidP="00AB1283">
            <w:pPr>
              <w:rPr>
                <w:b/>
                <w:bCs/>
                <w:sz w:val="20"/>
                <w:szCs w:val="20"/>
              </w:rPr>
            </w:pPr>
            <w:r w:rsidRPr="00295292">
              <w:rPr>
                <w:b/>
                <w:bCs/>
                <w:sz w:val="20"/>
                <w:szCs w:val="20"/>
              </w:rPr>
              <w:t>0–24 балл</w:t>
            </w:r>
          </w:p>
        </w:tc>
      </w:tr>
      <w:tr w:rsidR="00751351" w:rsidRPr="00295292" w14:paraId="309E1012" w14:textId="77777777" w:rsidTr="00751351">
        <w:trPr>
          <w:trHeight w:val="467"/>
        </w:trPr>
        <w:tc>
          <w:tcPr>
            <w:tcW w:w="1383" w:type="dxa"/>
            <w:tcBorders>
              <w:top w:val="single" w:sz="4" w:space="0" w:color="000000"/>
              <w:left w:val="single" w:sz="4" w:space="0" w:color="000000"/>
              <w:bottom w:val="single" w:sz="4" w:space="0" w:color="000000"/>
              <w:right w:val="single" w:sz="4" w:space="0" w:color="000000"/>
            </w:tcBorders>
            <w:hideMark/>
          </w:tcPr>
          <w:p w14:paraId="02EBE438" w14:textId="77777777" w:rsidR="00751351" w:rsidRPr="00295292" w:rsidRDefault="00751351" w:rsidP="00AB1283">
            <w:pPr>
              <w:rPr>
                <w:b/>
                <w:bCs/>
                <w:sz w:val="20"/>
                <w:szCs w:val="20"/>
                <w:lang w:val="ru-KZ"/>
              </w:rPr>
            </w:pPr>
            <w:r w:rsidRPr="00295292">
              <w:rPr>
                <w:b/>
                <w:bCs/>
                <w:sz w:val="20"/>
                <w:szCs w:val="20"/>
                <w:lang w:val="ru-KZ"/>
              </w:rPr>
              <w:t>1. Курстың теориясы мен тұжырымдамасын білу жəне түсіну</w:t>
            </w:r>
          </w:p>
        </w:tc>
        <w:tc>
          <w:tcPr>
            <w:tcW w:w="2299" w:type="dxa"/>
            <w:tcBorders>
              <w:top w:val="single" w:sz="4" w:space="0" w:color="000000"/>
              <w:left w:val="single" w:sz="4" w:space="0" w:color="000000"/>
              <w:bottom w:val="single" w:sz="4" w:space="0" w:color="000000"/>
              <w:right w:val="single" w:sz="4" w:space="0" w:color="000000"/>
            </w:tcBorders>
            <w:hideMark/>
          </w:tcPr>
          <w:p w14:paraId="2E9EDDE2" w14:textId="77777777" w:rsidR="00751351" w:rsidRPr="00295292" w:rsidRDefault="00751351" w:rsidP="00AB1283">
            <w:pPr>
              <w:rPr>
                <w:b/>
                <w:bCs/>
                <w:sz w:val="20"/>
                <w:szCs w:val="20"/>
                <w:lang w:val="ru-KZ"/>
              </w:rPr>
            </w:pPr>
            <w:r w:rsidRPr="00295292">
              <w:rPr>
                <w:b/>
                <w:bCs/>
                <w:sz w:val="20"/>
                <w:szCs w:val="20"/>
                <w:lang w:val="ru-KZ"/>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694" w:type="dxa"/>
            <w:tcBorders>
              <w:top w:val="single" w:sz="4" w:space="0" w:color="000000"/>
              <w:left w:val="single" w:sz="4" w:space="0" w:color="000000"/>
              <w:bottom w:val="single" w:sz="4" w:space="0" w:color="000000"/>
              <w:right w:val="single" w:sz="4" w:space="0" w:color="000000"/>
            </w:tcBorders>
            <w:hideMark/>
          </w:tcPr>
          <w:p w14:paraId="1FB30105" w14:textId="77777777" w:rsidR="00751351" w:rsidRPr="00295292" w:rsidRDefault="00751351" w:rsidP="00AB1283">
            <w:pPr>
              <w:rPr>
                <w:b/>
                <w:bCs/>
                <w:sz w:val="20"/>
                <w:szCs w:val="20"/>
              </w:rPr>
            </w:pPr>
            <w:r w:rsidRPr="00295292">
              <w:rPr>
                <w:b/>
                <w:bCs/>
                <w:sz w:val="20"/>
                <w:szCs w:val="20"/>
                <w:lang w:val="ru-KZ"/>
              </w:rPr>
              <w:t xml:space="preserve">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w:t>
            </w:r>
            <w:r w:rsidRPr="00295292">
              <w:rPr>
                <w:b/>
                <w:bCs/>
                <w:sz w:val="20"/>
                <w:szCs w:val="20"/>
              </w:rPr>
              <w:t>Жауапта стилистикалық қателіктер, терминдердің дұрыс қолданылмауы мүмкін</w:t>
            </w:r>
          </w:p>
        </w:tc>
        <w:tc>
          <w:tcPr>
            <w:tcW w:w="3120" w:type="dxa"/>
            <w:tcBorders>
              <w:top w:val="single" w:sz="4" w:space="0" w:color="000000"/>
              <w:left w:val="single" w:sz="4" w:space="0" w:color="000000"/>
              <w:bottom w:val="single" w:sz="4" w:space="0" w:color="000000"/>
              <w:right w:val="single" w:sz="4" w:space="0" w:color="000000"/>
            </w:tcBorders>
            <w:hideMark/>
          </w:tcPr>
          <w:p w14:paraId="313AE619" w14:textId="77777777" w:rsidR="00751351" w:rsidRPr="00295292" w:rsidRDefault="00751351" w:rsidP="00AB1283">
            <w:pPr>
              <w:rPr>
                <w:b/>
                <w:bCs/>
                <w:sz w:val="20"/>
                <w:szCs w:val="20"/>
              </w:rPr>
            </w:pPr>
            <w:r w:rsidRPr="00295292">
              <w:rPr>
                <w:b/>
                <w:bCs/>
                <w:sz w:val="20"/>
                <w:szCs w:val="20"/>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694" w:type="dxa"/>
            <w:tcBorders>
              <w:top w:val="single" w:sz="4" w:space="0" w:color="000000"/>
              <w:left w:val="single" w:sz="4" w:space="0" w:color="000000"/>
              <w:bottom w:val="single" w:sz="4" w:space="0" w:color="000000"/>
              <w:right w:val="single" w:sz="4" w:space="0" w:color="000000"/>
            </w:tcBorders>
            <w:hideMark/>
          </w:tcPr>
          <w:p w14:paraId="3B9A1949" w14:textId="77777777" w:rsidR="00751351" w:rsidRPr="00295292" w:rsidRDefault="00751351" w:rsidP="00AB1283">
            <w:pPr>
              <w:rPr>
                <w:b/>
                <w:bCs/>
                <w:sz w:val="20"/>
                <w:szCs w:val="20"/>
              </w:rPr>
            </w:pPr>
            <w:r w:rsidRPr="00295292">
              <w:rPr>
                <w:b/>
                <w:bCs/>
                <w:sz w:val="20"/>
                <w:szCs w:val="20"/>
              </w:rPr>
              <w:t>Қойылған сұрақтарды дұрыс жеткізбеу, қате дəлелдеу, нақты жəне сөйлеу қателіктері, дұрыс емес қорытынды жасау</w:t>
            </w:r>
          </w:p>
        </w:tc>
        <w:tc>
          <w:tcPr>
            <w:tcW w:w="2235" w:type="dxa"/>
            <w:tcBorders>
              <w:top w:val="single" w:sz="4" w:space="0" w:color="000000"/>
              <w:left w:val="single" w:sz="4" w:space="0" w:color="000000"/>
              <w:bottom w:val="single" w:sz="4" w:space="0" w:color="000000"/>
              <w:right w:val="single" w:sz="4" w:space="0" w:color="000000"/>
            </w:tcBorders>
            <w:hideMark/>
          </w:tcPr>
          <w:p w14:paraId="21C8D4F2" w14:textId="77777777" w:rsidR="00751351" w:rsidRPr="00295292" w:rsidRDefault="00751351" w:rsidP="00AB1283">
            <w:pPr>
              <w:rPr>
                <w:b/>
                <w:bCs/>
                <w:sz w:val="20"/>
                <w:szCs w:val="20"/>
              </w:rPr>
            </w:pPr>
            <w:r w:rsidRPr="00295292">
              <w:rPr>
                <w:b/>
                <w:bCs/>
                <w:sz w:val="20"/>
                <w:szCs w:val="20"/>
                <w:lang w:val="kk-KZ"/>
              </w:rPr>
              <w:t>Н</w:t>
            </w:r>
            <w:r w:rsidRPr="00295292">
              <w:rPr>
                <w:b/>
                <w:bCs/>
                <w:sz w:val="20"/>
                <w:szCs w:val="20"/>
              </w:rPr>
              <w:t>егізгі ұғымдарын, заңдарын білмеу; Қорытынды бақылау жүргізу ережелерін бұзу.</w:t>
            </w:r>
          </w:p>
        </w:tc>
      </w:tr>
      <w:tr w:rsidR="00751351" w:rsidRPr="00295292" w14:paraId="3A601763" w14:textId="77777777" w:rsidTr="00751351">
        <w:trPr>
          <w:trHeight w:val="417"/>
        </w:trPr>
        <w:tc>
          <w:tcPr>
            <w:tcW w:w="1383" w:type="dxa"/>
            <w:tcBorders>
              <w:top w:val="single" w:sz="4" w:space="0" w:color="000000"/>
              <w:left w:val="single" w:sz="4" w:space="0" w:color="000000"/>
              <w:bottom w:val="single" w:sz="4" w:space="0" w:color="000000"/>
              <w:right w:val="single" w:sz="4" w:space="0" w:color="000000"/>
            </w:tcBorders>
            <w:hideMark/>
          </w:tcPr>
          <w:p w14:paraId="3ADB594F" w14:textId="77777777" w:rsidR="00751351" w:rsidRPr="00295292" w:rsidRDefault="00751351" w:rsidP="00AB1283">
            <w:pPr>
              <w:rPr>
                <w:b/>
                <w:bCs/>
                <w:sz w:val="20"/>
                <w:szCs w:val="20"/>
                <w:lang w:val="ru-KZ"/>
              </w:rPr>
            </w:pPr>
            <w:r w:rsidRPr="00295292">
              <w:rPr>
                <w:b/>
                <w:bCs/>
                <w:sz w:val="20"/>
                <w:szCs w:val="20"/>
                <w:lang w:val="ru-KZ"/>
              </w:rPr>
              <w:t>2. Таңдалған əдістеме мен технологияны нақты қолданбалы тапсырмаларға қолдану</w:t>
            </w:r>
          </w:p>
        </w:tc>
        <w:tc>
          <w:tcPr>
            <w:tcW w:w="2299" w:type="dxa"/>
            <w:tcBorders>
              <w:top w:val="single" w:sz="4" w:space="0" w:color="000000"/>
              <w:left w:val="single" w:sz="4" w:space="0" w:color="000000"/>
              <w:bottom w:val="single" w:sz="4" w:space="0" w:color="000000"/>
              <w:right w:val="single" w:sz="4" w:space="0" w:color="000000"/>
            </w:tcBorders>
            <w:hideMark/>
          </w:tcPr>
          <w:p w14:paraId="0BFDEC37" w14:textId="77777777" w:rsidR="00751351" w:rsidRPr="00295292" w:rsidRDefault="00751351" w:rsidP="00AB1283">
            <w:pPr>
              <w:rPr>
                <w:b/>
                <w:bCs/>
                <w:sz w:val="20"/>
                <w:szCs w:val="20"/>
                <w:lang w:val="ru-KZ"/>
              </w:rPr>
            </w:pPr>
            <w:r w:rsidRPr="00295292">
              <w:rPr>
                <w:b/>
                <w:bCs/>
                <w:sz w:val="20"/>
                <w:szCs w:val="20"/>
                <w:lang w:val="ru-KZ"/>
              </w:rPr>
              <w:t>Оқу тапсырмасын толық орындау, қойылған сұраққа егжей тегжейлі, дәлелді жауап беру, содан кейін жаратылыстанудың практикалық мәселелерін шешу;</w:t>
            </w:r>
          </w:p>
        </w:tc>
        <w:tc>
          <w:tcPr>
            <w:tcW w:w="2694" w:type="dxa"/>
            <w:tcBorders>
              <w:top w:val="single" w:sz="4" w:space="0" w:color="000000"/>
              <w:left w:val="single" w:sz="4" w:space="0" w:color="000000"/>
              <w:bottom w:val="single" w:sz="4" w:space="0" w:color="000000"/>
              <w:right w:val="single" w:sz="4" w:space="0" w:color="000000"/>
            </w:tcBorders>
            <w:hideMark/>
          </w:tcPr>
          <w:p w14:paraId="275BBC85" w14:textId="77777777" w:rsidR="00751351" w:rsidRPr="00295292" w:rsidRDefault="00751351" w:rsidP="00AB1283">
            <w:pPr>
              <w:rPr>
                <w:b/>
                <w:bCs/>
                <w:sz w:val="20"/>
                <w:szCs w:val="20"/>
                <w:lang w:val="ru-KZ"/>
              </w:rPr>
            </w:pPr>
            <w:r w:rsidRPr="00295292">
              <w:rPr>
                <w:b/>
                <w:bCs/>
                <w:sz w:val="20"/>
                <w:szCs w:val="20"/>
                <w:lang w:val="ru-KZ"/>
              </w:rPr>
              <w:t>Оқу тапсырмасын ішінара орындау, жаратылыстанудың практикалық міндеттерін толық шешпей қойылған сұраққа толық емес, дәлелді жауап беру; инженерлік техникалық бейіндегі әдеби тіл нормаларын сауатсыз пайдалану;</w:t>
            </w:r>
          </w:p>
        </w:tc>
        <w:tc>
          <w:tcPr>
            <w:tcW w:w="3120" w:type="dxa"/>
            <w:tcBorders>
              <w:top w:val="single" w:sz="4" w:space="0" w:color="000000"/>
              <w:left w:val="single" w:sz="4" w:space="0" w:color="000000"/>
              <w:bottom w:val="single" w:sz="4" w:space="0" w:color="000000"/>
              <w:right w:val="single" w:sz="4" w:space="0" w:color="000000"/>
            </w:tcBorders>
            <w:hideMark/>
          </w:tcPr>
          <w:p w14:paraId="055BF92F" w14:textId="77777777" w:rsidR="00751351" w:rsidRPr="00295292" w:rsidRDefault="00751351" w:rsidP="00AB1283">
            <w:pPr>
              <w:rPr>
                <w:b/>
                <w:bCs/>
                <w:sz w:val="20"/>
                <w:szCs w:val="20"/>
                <w:lang w:val="ru-KZ"/>
              </w:rPr>
            </w:pPr>
            <w:r w:rsidRPr="00295292">
              <w:rPr>
                <w:b/>
                <w:bCs/>
                <w:sz w:val="20"/>
                <w:szCs w:val="20"/>
                <w:lang w:val="ru-KZ"/>
              </w:rPr>
              <w:t>Материал фрагментті түрде баяндалады, логикалық дәйектілікті бұза отырып, нақты және семантикалық дәлсіздіктерге жол беріледі, инженерлік техникалық профиль туралы теориялық білім Үстірт қолданылады.</w:t>
            </w:r>
          </w:p>
        </w:tc>
        <w:tc>
          <w:tcPr>
            <w:tcW w:w="2694" w:type="dxa"/>
            <w:tcBorders>
              <w:top w:val="single" w:sz="4" w:space="0" w:color="000000"/>
              <w:left w:val="single" w:sz="4" w:space="0" w:color="000000"/>
              <w:bottom w:val="single" w:sz="4" w:space="0" w:color="000000"/>
              <w:right w:val="single" w:sz="4" w:space="0" w:color="000000"/>
            </w:tcBorders>
            <w:hideMark/>
          </w:tcPr>
          <w:p w14:paraId="347342C3" w14:textId="77777777" w:rsidR="00751351" w:rsidRPr="00295292" w:rsidRDefault="00751351" w:rsidP="00AB1283">
            <w:pPr>
              <w:rPr>
                <w:b/>
                <w:bCs/>
                <w:sz w:val="20"/>
                <w:szCs w:val="20"/>
                <w:lang w:val="ru-KZ"/>
              </w:rPr>
            </w:pPr>
            <w:r w:rsidRPr="00295292">
              <w:rPr>
                <w:b/>
                <w:bCs/>
                <w:sz w:val="20"/>
                <w:szCs w:val="20"/>
                <w:lang w:val="ru-KZ"/>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235" w:type="dxa"/>
            <w:tcBorders>
              <w:top w:val="single" w:sz="4" w:space="0" w:color="000000"/>
              <w:left w:val="single" w:sz="4" w:space="0" w:color="000000"/>
              <w:bottom w:val="single" w:sz="4" w:space="0" w:color="000000"/>
              <w:right w:val="single" w:sz="4" w:space="0" w:color="000000"/>
            </w:tcBorders>
            <w:hideMark/>
          </w:tcPr>
          <w:p w14:paraId="44D4FFA4" w14:textId="77777777" w:rsidR="00751351" w:rsidRPr="00295292" w:rsidRDefault="00751351" w:rsidP="00AB1283">
            <w:pPr>
              <w:rPr>
                <w:b/>
                <w:bCs/>
                <w:sz w:val="20"/>
                <w:szCs w:val="20"/>
              </w:rPr>
            </w:pPr>
            <w:r w:rsidRPr="00295292">
              <w:rPr>
                <w:b/>
                <w:bCs/>
                <w:sz w:val="20"/>
                <w:szCs w:val="20"/>
                <w:lang w:val="ru-KZ"/>
              </w:rPr>
              <w:t xml:space="preserve">Есептерді шешу үшін білімді, алгоритмдерді қолдана алмау; қорытынды жəне жалпылау жасай алмау. </w:t>
            </w:r>
            <w:r w:rsidRPr="00295292">
              <w:rPr>
                <w:b/>
                <w:bCs/>
                <w:sz w:val="20"/>
                <w:szCs w:val="20"/>
              </w:rPr>
              <w:t>Қорытынды бақылау жүргізу қағидаларын бұзу</w:t>
            </w:r>
          </w:p>
        </w:tc>
      </w:tr>
      <w:tr w:rsidR="00751351" w:rsidRPr="00295292" w14:paraId="6960AD3B" w14:textId="77777777" w:rsidTr="00751351">
        <w:trPr>
          <w:trHeight w:val="417"/>
        </w:trPr>
        <w:tc>
          <w:tcPr>
            <w:tcW w:w="1383" w:type="dxa"/>
            <w:tcBorders>
              <w:top w:val="single" w:sz="4" w:space="0" w:color="000000"/>
              <w:left w:val="single" w:sz="4" w:space="0" w:color="000000"/>
              <w:bottom w:val="single" w:sz="4" w:space="0" w:color="000000"/>
              <w:right w:val="single" w:sz="4" w:space="0" w:color="000000"/>
            </w:tcBorders>
            <w:hideMark/>
          </w:tcPr>
          <w:p w14:paraId="136DFE85" w14:textId="77777777" w:rsidR="00751351" w:rsidRPr="00295292" w:rsidRDefault="00751351" w:rsidP="00AB1283">
            <w:pPr>
              <w:rPr>
                <w:b/>
                <w:bCs/>
                <w:sz w:val="20"/>
                <w:szCs w:val="20"/>
                <w:lang w:val="ru-KZ"/>
              </w:rPr>
            </w:pPr>
            <w:r w:rsidRPr="00295292">
              <w:rPr>
                <w:b/>
                <w:bCs/>
                <w:sz w:val="20"/>
                <w:szCs w:val="20"/>
                <w:lang w:val="ru-KZ"/>
              </w:rPr>
              <w:t>3. Таңдалған əдістеменің ұсынылған практикалы</w:t>
            </w:r>
            <w:r w:rsidRPr="00295292">
              <w:rPr>
                <w:b/>
                <w:bCs/>
                <w:sz w:val="20"/>
                <w:szCs w:val="20"/>
                <w:lang w:val="ru-KZ"/>
              </w:rPr>
              <w:lastRenderedPageBreak/>
              <w:t>қ тапсырмаға қолданылуын бағалау жəне талдау, нəтижені негіздеу</w:t>
            </w:r>
          </w:p>
        </w:tc>
        <w:tc>
          <w:tcPr>
            <w:tcW w:w="2299" w:type="dxa"/>
            <w:tcBorders>
              <w:top w:val="single" w:sz="4" w:space="0" w:color="000000"/>
              <w:left w:val="single" w:sz="4" w:space="0" w:color="000000"/>
              <w:bottom w:val="single" w:sz="4" w:space="0" w:color="000000"/>
              <w:right w:val="single" w:sz="4" w:space="0" w:color="000000"/>
            </w:tcBorders>
            <w:hideMark/>
          </w:tcPr>
          <w:p w14:paraId="7DC9E7B7" w14:textId="77777777" w:rsidR="00751351" w:rsidRPr="00295292" w:rsidRDefault="00751351" w:rsidP="00AB1283">
            <w:pPr>
              <w:rPr>
                <w:b/>
                <w:bCs/>
                <w:sz w:val="20"/>
                <w:szCs w:val="20"/>
                <w:lang w:val="ru-KZ"/>
              </w:rPr>
            </w:pPr>
            <w:r w:rsidRPr="00295292">
              <w:rPr>
                <w:b/>
                <w:bCs/>
                <w:sz w:val="20"/>
                <w:szCs w:val="20"/>
                <w:lang w:val="ru-KZ"/>
              </w:rPr>
              <w:lastRenderedPageBreak/>
              <w:t xml:space="preserve">Ғылыми ережелер мен қолданылған әдістеме мен технологияның дәйекті, қисынды және дұрыс </w:t>
            </w:r>
            <w:r w:rsidRPr="00295292">
              <w:rPr>
                <w:b/>
                <w:bCs/>
                <w:sz w:val="20"/>
                <w:szCs w:val="20"/>
                <w:lang w:val="ru-KZ"/>
              </w:rPr>
              <w:lastRenderedPageBreak/>
              <w:t>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694" w:type="dxa"/>
            <w:tcBorders>
              <w:top w:val="single" w:sz="4" w:space="0" w:color="000000"/>
              <w:left w:val="single" w:sz="4" w:space="0" w:color="000000"/>
              <w:bottom w:val="single" w:sz="4" w:space="0" w:color="000000"/>
              <w:right w:val="single" w:sz="4" w:space="0" w:color="000000"/>
            </w:tcBorders>
            <w:hideMark/>
          </w:tcPr>
          <w:p w14:paraId="45CB488C" w14:textId="77777777" w:rsidR="00751351" w:rsidRPr="00295292" w:rsidRDefault="00751351" w:rsidP="00AB1283">
            <w:pPr>
              <w:rPr>
                <w:b/>
                <w:bCs/>
                <w:sz w:val="20"/>
                <w:szCs w:val="20"/>
                <w:lang w:val="kk-KZ"/>
              </w:rPr>
            </w:pPr>
            <w:r w:rsidRPr="00295292">
              <w:rPr>
                <w:b/>
                <w:bCs/>
                <w:sz w:val="20"/>
                <w:szCs w:val="20"/>
                <w:lang w:val="ru-KZ"/>
              </w:rPr>
              <w:lastRenderedPageBreak/>
              <w:t>Тұжырымдамалық материалды пайдалануда 3-4 дәлсіздікке, жалпылау мен тұжырымдардағы</w:t>
            </w:r>
            <w:r w:rsidRPr="00295292">
              <w:rPr>
                <w:b/>
                <w:bCs/>
                <w:sz w:val="20"/>
                <w:szCs w:val="20"/>
                <w:lang w:val="kk-KZ"/>
              </w:rPr>
              <w:t xml:space="preserve"> </w:t>
            </w:r>
            <w:r w:rsidRPr="00295292">
              <w:rPr>
                <w:b/>
                <w:bCs/>
                <w:sz w:val="20"/>
                <w:szCs w:val="20"/>
                <w:lang w:val="ru-KZ"/>
              </w:rPr>
              <w:t xml:space="preserve">кішігірім қателіктерге жол </w:t>
            </w:r>
            <w:r w:rsidRPr="00295292">
              <w:rPr>
                <w:b/>
                <w:bCs/>
                <w:sz w:val="20"/>
                <w:szCs w:val="20"/>
                <w:lang w:val="ru-KZ"/>
              </w:rPr>
              <w:lastRenderedPageBreak/>
              <w:t>беріледі, бұл тапсырманың жақсы жалпы деңгейіне әсер етпейді.</w:t>
            </w:r>
          </w:p>
        </w:tc>
        <w:tc>
          <w:tcPr>
            <w:tcW w:w="3120" w:type="dxa"/>
            <w:tcBorders>
              <w:top w:val="single" w:sz="4" w:space="0" w:color="000000"/>
              <w:left w:val="single" w:sz="4" w:space="0" w:color="000000"/>
              <w:bottom w:val="single" w:sz="4" w:space="0" w:color="000000"/>
              <w:right w:val="single" w:sz="4" w:space="0" w:color="000000"/>
            </w:tcBorders>
            <w:hideMark/>
          </w:tcPr>
          <w:p w14:paraId="22AB0072" w14:textId="77777777" w:rsidR="00751351" w:rsidRPr="00295292" w:rsidRDefault="00751351" w:rsidP="00AB1283">
            <w:pPr>
              <w:rPr>
                <w:b/>
                <w:bCs/>
                <w:sz w:val="20"/>
                <w:szCs w:val="20"/>
                <w:lang w:val="kk-KZ"/>
              </w:rPr>
            </w:pPr>
            <w:r w:rsidRPr="00295292">
              <w:rPr>
                <w:b/>
                <w:bCs/>
                <w:sz w:val="20"/>
                <w:szCs w:val="20"/>
                <w:lang w:val="kk-KZ"/>
              </w:rPr>
              <w:lastRenderedPageBreak/>
              <w:t xml:space="preserve">Негізделген ғылыми ережелердің қолданылуы туралы тұжырымдар нақты емес және нәтижесіз, стилистикалық және </w:t>
            </w:r>
            <w:r w:rsidRPr="00295292">
              <w:rPr>
                <w:b/>
                <w:bCs/>
                <w:sz w:val="20"/>
                <w:szCs w:val="20"/>
                <w:lang w:val="kk-KZ"/>
              </w:rPr>
              <w:lastRenderedPageBreak/>
              <w:t>грамматикалық қателіктер, сондай-ақ физикалық өлшеу нәтижелерін өңдеуде дәлсіздіктер бар;</w:t>
            </w:r>
          </w:p>
        </w:tc>
        <w:tc>
          <w:tcPr>
            <w:tcW w:w="2694" w:type="dxa"/>
            <w:tcBorders>
              <w:top w:val="single" w:sz="4" w:space="0" w:color="000000"/>
              <w:left w:val="single" w:sz="4" w:space="0" w:color="000000"/>
              <w:bottom w:val="single" w:sz="4" w:space="0" w:color="000000"/>
              <w:right w:val="single" w:sz="4" w:space="0" w:color="000000"/>
            </w:tcBorders>
            <w:hideMark/>
          </w:tcPr>
          <w:p w14:paraId="153CEA3C" w14:textId="77777777" w:rsidR="00751351" w:rsidRPr="00295292" w:rsidRDefault="00751351" w:rsidP="00AB1283">
            <w:pPr>
              <w:rPr>
                <w:b/>
                <w:bCs/>
                <w:sz w:val="20"/>
                <w:szCs w:val="20"/>
                <w:lang w:val="kk-KZ"/>
              </w:rPr>
            </w:pPr>
            <w:r w:rsidRPr="00295292">
              <w:rPr>
                <w:b/>
                <w:bCs/>
                <w:sz w:val="20"/>
                <w:szCs w:val="20"/>
                <w:lang w:val="kk-KZ"/>
              </w:rPr>
              <w:lastRenderedPageBreak/>
              <w:t xml:space="preserve">Тапсырма өрескел қателіктермен орындалды, сұрақтарға жауаптар толық емес, тұжырымдамалық </w:t>
            </w:r>
            <w:r w:rsidRPr="00295292">
              <w:rPr>
                <w:b/>
                <w:bCs/>
                <w:sz w:val="20"/>
                <w:szCs w:val="20"/>
                <w:lang w:val="kk-KZ"/>
              </w:rPr>
              <w:lastRenderedPageBreak/>
              <w:t>материалдар мен дәлелдер нашар пайдаланылды.</w:t>
            </w:r>
          </w:p>
        </w:tc>
        <w:tc>
          <w:tcPr>
            <w:tcW w:w="2235" w:type="dxa"/>
            <w:tcBorders>
              <w:top w:val="single" w:sz="4" w:space="0" w:color="000000"/>
              <w:left w:val="single" w:sz="4" w:space="0" w:color="000000"/>
              <w:bottom w:val="single" w:sz="4" w:space="0" w:color="000000"/>
              <w:right w:val="single" w:sz="4" w:space="0" w:color="000000"/>
            </w:tcBorders>
            <w:hideMark/>
          </w:tcPr>
          <w:p w14:paraId="5CF2CAF3" w14:textId="77777777" w:rsidR="00751351" w:rsidRPr="00295292" w:rsidRDefault="00751351" w:rsidP="00AB1283">
            <w:pPr>
              <w:rPr>
                <w:b/>
                <w:bCs/>
                <w:sz w:val="20"/>
                <w:szCs w:val="20"/>
                <w:lang w:val="kk-KZ"/>
              </w:rPr>
            </w:pPr>
            <w:r w:rsidRPr="00295292">
              <w:rPr>
                <w:b/>
                <w:bCs/>
                <w:sz w:val="20"/>
                <w:szCs w:val="20"/>
                <w:lang w:val="kk-KZ"/>
              </w:rPr>
              <w:lastRenderedPageBreak/>
              <w:t xml:space="preserve">Тапсырма орындалмады, қойылған сұрақтарға жауаптар жоқ, талдау материалдары мен </w:t>
            </w:r>
            <w:r w:rsidRPr="00295292">
              <w:rPr>
                <w:b/>
                <w:bCs/>
                <w:sz w:val="20"/>
                <w:szCs w:val="20"/>
                <w:lang w:val="kk-KZ"/>
              </w:rPr>
              <w:lastRenderedPageBreak/>
              <w:t xml:space="preserve">құралдары пайдаланылмады. </w:t>
            </w:r>
            <w:r w:rsidRPr="00295292">
              <w:rPr>
                <w:b/>
                <w:bCs/>
                <w:sz w:val="20"/>
                <w:szCs w:val="20"/>
              </w:rPr>
              <w:t>Қорытынды бақылау жүргізу қағидаларын бұзу.</w:t>
            </w:r>
          </w:p>
        </w:tc>
      </w:tr>
    </w:tbl>
    <w:p w14:paraId="3CE2B249" w14:textId="77777777" w:rsidR="00751351" w:rsidRPr="00F9769F" w:rsidRDefault="00751351" w:rsidP="00751351">
      <w:pPr>
        <w:rPr>
          <w:sz w:val="20"/>
          <w:szCs w:val="20"/>
          <w:lang w:val="kk-KZ"/>
        </w:rPr>
      </w:pPr>
    </w:p>
    <w:p w14:paraId="20F42EAC" w14:textId="77777777" w:rsidR="00B85FC1" w:rsidRDefault="00B85FC1" w:rsidP="00751351"/>
    <w:sectPr w:rsidR="00B85FC1" w:rsidSect="00751351">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A3"/>
    <w:multiLevelType w:val="hybridMultilevel"/>
    <w:tmpl w:val="F6B64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12C76"/>
    <w:multiLevelType w:val="hybridMultilevel"/>
    <w:tmpl w:val="B7E20F2E"/>
    <w:lvl w:ilvl="0" w:tplc="353238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904A17"/>
    <w:multiLevelType w:val="hybridMultilevel"/>
    <w:tmpl w:val="319ED89C"/>
    <w:lvl w:ilvl="0" w:tplc="353238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9A0ADA"/>
    <w:multiLevelType w:val="hybridMultilevel"/>
    <w:tmpl w:val="6E7C23A4"/>
    <w:lvl w:ilvl="0" w:tplc="9DC2977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140FCB"/>
    <w:multiLevelType w:val="hybridMultilevel"/>
    <w:tmpl w:val="E63E6558"/>
    <w:lvl w:ilvl="0" w:tplc="3CD4F9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02117D"/>
    <w:multiLevelType w:val="hybridMultilevel"/>
    <w:tmpl w:val="73AAB05E"/>
    <w:lvl w:ilvl="0" w:tplc="353238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5833C7"/>
    <w:multiLevelType w:val="hybridMultilevel"/>
    <w:tmpl w:val="1D4AF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E43628"/>
    <w:multiLevelType w:val="hybridMultilevel"/>
    <w:tmpl w:val="D9D44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6752404">
    <w:abstractNumId w:val="7"/>
  </w:num>
  <w:num w:numId="2" w16cid:durableId="1305888829">
    <w:abstractNumId w:val="3"/>
  </w:num>
  <w:num w:numId="3" w16cid:durableId="135801854">
    <w:abstractNumId w:val="6"/>
  </w:num>
  <w:num w:numId="4" w16cid:durableId="1167793742">
    <w:abstractNumId w:val="5"/>
  </w:num>
  <w:num w:numId="5" w16cid:durableId="408623427">
    <w:abstractNumId w:val="4"/>
  </w:num>
  <w:num w:numId="6" w16cid:durableId="480779344">
    <w:abstractNumId w:val="0"/>
  </w:num>
  <w:num w:numId="7" w16cid:durableId="14157418">
    <w:abstractNumId w:val="2"/>
  </w:num>
  <w:num w:numId="8" w16cid:durableId="84509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79"/>
    <w:rsid w:val="000552B7"/>
    <w:rsid w:val="000D4426"/>
    <w:rsid w:val="001058FC"/>
    <w:rsid w:val="00200688"/>
    <w:rsid w:val="00227953"/>
    <w:rsid w:val="00285ED8"/>
    <w:rsid w:val="00363899"/>
    <w:rsid w:val="0041782D"/>
    <w:rsid w:val="00435C5D"/>
    <w:rsid w:val="005007F9"/>
    <w:rsid w:val="00503F8D"/>
    <w:rsid w:val="005E2735"/>
    <w:rsid w:val="00681B4A"/>
    <w:rsid w:val="00751351"/>
    <w:rsid w:val="0076692F"/>
    <w:rsid w:val="00925DA0"/>
    <w:rsid w:val="00927479"/>
    <w:rsid w:val="00A07F27"/>
    <w:rsid w:val="00A3268A"/>
    <w:rsid w:val="00A811BE"/>
    <w:rsid w:val="00B85FC1"/>
    <w:rsid w:val="00B87B15"/>
    <w:rsid w:val="00C33602"/>
    <w:rsid w:val="00C647F7"/>
    <w:rsid w:val="00CC436F"/>
    <w:rsid w:val="00D229E4"/>
    <w:rsid w:val="00D405D1"/>
    <w:rsid w:val="00D53F18"/>
    <w:rsid w:val="00DE2C13"/>
    <w:rsid w:val="00E741D4"/>
    <w:rsid w:val="00F01D85"/>
    <w:rsid w:val="00FE27E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0188"/>
  <w15:docId w15:val="{7C0B8141-1B7C-4E1E-9B53-F971230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4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7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27479"/>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7">
    <w:name w:val="heading 7"/>
    <w:basedOn w:val="a"/>
    <w:next w:val="a"/>
    <w:link w:val="70"/>
    <w:uiPriority w:val="9"/>
    <w:semiHidden/>
    <w:unhideWhenUsed/>
    <w:qFormat/>
    <w:rsid w:val="0092747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47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27479"/>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0"/>
    <w:link w:val="7"/>
    <w:uiPriority w:val="9"/>
    <w:semiHidden/>
    <w:rsid w:val="00927479"/>
    <w:rPr>
      <w:rFonts w:asciiTheme="majorHAnsi" w:eastAsiaTheme="majorEastAsia" w:hAnsiTheme="majorHAnsi" w:cstheme="majorBidi"/>
      <w:i/>
      <w:iCs/>
      <w:color w:val="404040" w:themeColor="text1" w:themeTint="BF"/>
      <w:sz w:val="24"/>
      <w:szCs w:val="24"/>
      <w:lang w:eastAsia="ru-RU"/>
    </w:rPr>
  </w:style>
  <w:style w:type="table" w:styleId="a3">
    <w:name w:val="Table Grid"/>
    <w:basedOn w:val="a1"/>
    <w:rsid w:val="009274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2747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27479"/>
    <w:rPr>
      <w:rFonts w:ascii="Calibri" w:eastAsia="Calibri" w:hAnsi="Calibri" w:cs="Times New Roman"/>
    </w:rPr>
  </w:style>
  <w:style w:type="paragraph" w:styleId="a6">
    <w:name w:val="Normal (Web)"/>
    <w:basedOn w:val="a"/>
    <w:uiPriority w:val="99"/>
    <w:unhideWhenUsed/>
    <w:rsid w:val="00927479"/>
    <w:pPr>
      <w:spacing w:before="100" w:beforeAutospacing="1" w:after="100" w:afterAutospacing="1"/>
    </w:pPr>
  </w:style>
  <w:style w:type="character" w:customStyle="1" w:styleId="shorttext">
    <w:name w:val="short_text"/>
    <w:rsid w:val="00927479"/>
    <w:rPr>
      <w:rFonts w:cs="Times New Roman"/>
    </w:rPr>
  </w:style>
  <w:style w:type="character" w:styleId="a7">
    <w:name w:val="Hyperlink"/>
    <w:rsid w:val="00927479"/>
    <w:rPr>
      <w:color w:val="0000FF"/>
      <w:u w:val="single"/>
    </w:rPr>
  </w:style>
  <w:style w:type="paragraph" w:customStyle="1" w:styleId="11">
    <w:name w:val="Обычный1"/>
    <w:rsid w:val="00927479"/>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27479"/>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927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27479"/>
    <w:rPr>
      <w:rFonts w:ascii="Courier New" w:eastAsia="Times New Roman" w:hAnsi="Courier New" w:cs="Courier New"/>
      <w:sz w:val="20"/>
      <w:szCs w:val="20"/>
      <w:lang w:eastAsia="ru-RU"/>
    </w:rPr>
  </w:style>
  <w:style w:type="paragraph" w:styleId="a9">
    <w:name w:val="Body Text Indent"/>
    <w:basedOn w:val="a"/>
    <w:link w:val="aa"/>
    <w:uiPriority w:val="99"/>
    <w:unhideWhenUsed/>
    <w:rsid w:val="00927479"/>
    <w:pPr>
      <w:spacing w:after="120"/>
      <w:ind w:left="283"/>
    </w:pPr>
  </w:style>
  <w:style w:type="character" w:customStyle="1" w:styleId="aa">
    <w:name w:val="Основной текст с отступом Знак"/>
    <w:basedOn w:val="a0"/>
    <w:link w:val="a9"/>
    <w:uiPriority w:val="99"/>
    <w:rsid w:val="00927479"/>
    <w:rPr>
      <w:rFonts w:ascii="Times New Roman" w:eastAsia="Times New Roman" w:hAnsi="Times New Roman" w:cs="Times New Roman"/>
      <w:sz w:val="24"/>
      <w:szCs w:val="24"/>
      <w:lang w:eastAsia="ru-RU"/>
    </w:rPr>
  </w:style>
  <w:style w:type="character" w:customStyle="1" w:styleId="normaltextrun">
    <w:name w:val="normaltextrun"/>
    <w:basedOn w:val="a0"/>
    <w:rsid w:val="00A07F27"/>
  </w:style>
  <w:style w:type="paragraph" w:styleId="2">
    <w:name w:val="Body Text Indent 2"/>
    <w:basedOn w:val="a"/>
    <w:link w:val="20"/>
    <w:uiPriority w:val="99"/>
    <w:semiHidden/>
    <w:unhideWhenUsed/>
    <w:rsid w:val="00CC436F"/>
    <w:pPr>
      <w:spacing w:after="120" w:line="480" w:lineRule="auto"/>
      <w:ind w:left="283"/>
    </w:pPr>
  </w:style>
  <w:style w:type="character" w:customStyle="1" w:styleId="20">
    <w:name w:val="Основной текст с отступом 2 Знак"/>
    <w:basedOn w:val="a0"/>
    <w:link w:val="2"/>
    <w:uiPriority w:val="99"/>
    <w:semiHidden/>
    <w:rsid w:val="00CC43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13" Type="http://schemas.openxmlformats.org/officeDocument/2006/relationships/hyperlink" Target="http://www.morfology.dp.ua"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12" Type="http://schemas.openxmlformats.org/officeDocument/2006/relationships/hyperlink" Target="http://histology.narod.ru/referen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hyperlink" Target="http://www.meddean.luc.edu" TargetMode="External"/><Relationship Id="rId5" Type="http://schemas.openxmlformats.org/officeDocument/2006/relationships/hyperlink" Target="http://esg-www.mit.edu:8001/esgbio/cb/cbdir.html" TargetMode="External"/><Relationship Id="rId15" Type="http://schemas.openxmlformats.org/officeDocument/2006/relationships/theme" Target="theme/theme1.xml"/><Relationship Id="rId10" Type="http://schemas.openxmlformats.org/officeDocument/2006/relationships/hyperlink" Target="http://nsau.edu.ru/downloads/library/ugebnik/gistologi/pages/frameset_book.htm" TargetMode="Externa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3748</Words>
  <Characters>21367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Молдыр</cp:lastModifiedBy>
  <cp:revision>2</cp:revision>
  <dcterms:created xsi:type="dcterms:W3CDTF">2024-09-23T10:35:00Z</dcterms:created>
  <dcterms:modified xsi:type="dcterms:W3CDTF">2024-09-23T10:35:00Z</dcterms:modified>
</cp:coreProperties>
</file>